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A32DE" w14:textId="6E4C1B42" w:rsidR="003768DE" w:rsidRDefault="00BA613A" w:rsidP="00C933C4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Kington Primary</w:t>
      </w:r>
      <w:r w:rsidR="00C933C4" w:rsidRPr="00C933C4">
        <w:rPr>
          <w:rFonts w:ascii="SassoonPrimaryInfant" w:hAnsi="SassoonPrimaryInfant"/>
          <w:sz w:val="32"/>
          <w:szCs w:val="32"/>
        </w:rPr>
        <w:t xml:space="preserve"> Nursery – </w:t>
      </w:r>
      <w:r>
        <w:rPr>
          <w:rFonts w:ascii="SassoonPrimaryInfant" w:hAnsi="SassoonPrimaryInfant"/>
          <w:sz w:val="32"/>
          <w:szCs w:val="32"/>
        </w:rPr>
        <w:t>Summer</w:t>
      </w:r>
      <w:r w:rsidR="00C933C4" w:rsidRPr="00C933C4">
        <w:rPr>
          <w:rFonts w:ascii="SassoonPrimaryInfant" w:hAnsi="SassoonPrimaryInfant"/>
          <w:sz w:val="32"/>
          <w:szCs w:val="32"/>
        </w:rPr>
        <w:t xml:space="preserve"> Learning Activities</w:t>
      </w:r>
    </w:p>
    <w:p w14:paraId="7AF1B153" w14:textId="76660F96" w:rsidR="00C933C4" w:rsidRPr="009F2359" w:rsidRDefault="00BF1C44" w:rsidP="003D02EA">
      <w:pPr>
        <w:rPr>
          <w:rFonts w:ascii="SassoonPrimaryInfant" w:hAnsi="SassoonPrimaryInfant"/>
          <w:sz w:val="24"/>
          <w:szCs w:val="24"/>
        </w:rPr>
      </w:pPr>
      <w:r w:rsidRPr="009F2359">
        <w:rPr>
          <w:rFonts w:ascii="SassoonPrimaryInfant" w:hAnsi="SassoonPrimaryInfant"/>
          <w:sz w:val="24"/>
          <w:szCs w:val="24"/>
        </w:rPr>
        <w:t xml:space="preserve">Here are </w:t>
      </w:r>
      <w:r w:rsidR="00BA613A" w:rsidRPr="009F2359">
        <w:rPr>
          <w:rFonts w:ascii="SassoonPrimaryInfant" w:hAnsi="SassoonPrimaryInfant"/>
          <w:sz w:val="24"/>
          <w:szCs w:val="24"/>
        </w:rPr>
        <w:t xml:space="preserve">some reading </w:t>
      </w:r>
      <w:r w:rsidRPr="009F2359">
        <w:rPr>
          <w:rFonts w:ascii="SassoonPrimaryInfant" w:hAnsi="SassoonPrimaryInfant"/>
          <w:sz w:val="24"/>
          <w:szCs w:val="24"/>
        </w:rPr>
        <w:t xml:space="preserve">activities for Nursery children </w:t>
      </w:r>
      <w:r w:rsidR="00BA613A" w:rsidRPr="009F2359">
        <w:rPr>
          <w:rFonts w:ascii="SassoonPrimaryInfant" w:hAnsi="SassoonPrimaryInfant"/>
          <w:sz w:val="24"/>
          <w:szCs w:val="24"/>
        </w:rPr>
        <w:t>to try over the summer</w:t>
      </w:r>
      <w:r w:rsidRPr="009F2359">
        <w:rPr>
          <w:rFonts w:ascii="SassoonPrimaryInfant" w:hAnsi="SassoonPrimaryInfant"/>
          <w:sz w:val="24"/>
          <w:szCs w:val="24"/>
        </w:rPr>
        <w:t>.</w:t>
      </w:r>
      <w:r w:rsidR="003D02EA" w:rsidRPr="009F2359">
        <w:rPr>
          <w:rFonts w:ascii="SassoonPrimaryInfant" w:hAnsi="SassoonPrimaryInfant"/>
          <w:sz w:val="24"/>
          <w:szCs w:val="24"/>
        </w:rPr>
        <w:t xml:space="preserve"> Have fun!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7"/>
        <w:gridCol w:w="3078"/>
        <w:gridCol w:w="3077"/>
        <w:gridCol w:w="3078"/>
        <w:gridCol w:w="3078"/>
      </w:tblGrid>
      <w:tr w:rsidR="00BA613A" w:rsidRPr="009F2359" w14:paraId="7F864DA3" w14:textId="77777777" w:rsidTr="004C6221">
        <w:tc>
          <w:tcPr>
            <w:tcW w:w="3077" w:type="dxa"/>
            <w:shd w:val="clear" w:color="auto" w:fill="FFE599" w:themeFill="accent4" w:themeFillTint="66"/>
          </w:tcPr>
          <w:p w14:paraId="271BE7E6" w14:textId="5B916578" w:rsidR="00BA613A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F2359">
              <w:rPr>
                <w:rFonts w:ascii="SassoonPrimaryInfant" w:hAnsi="SassoonPrimaryInfant"/>
                <w:sz w:val="24"/>
                <w:szCs w:val="24"/>
              </w:rPr>
              <w:t>Read outside on a sunny day</w:t>
            </w:r>
          </w:p>
          <w:p w14:paraId="73EE8994" w14:textId="2120DC91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4BA6C70" w14:textId="7E373B96" w:rsidR="009F2359" w:rsidRP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772425DF" wp14:editId="7DA6FA98">
                  <wp:extent cx="895350" cy="92382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00" cy="931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BAF9C1" w14:textId="56446BBC" w:rsidR="00BA613A" w:rsidRPr="009F2359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B4C6E7" w:themeFill="accent1" w:themeFillTint="66"/>
          </w:tcPr>
          <w:p w14:paraId="3A4D01AD" w14:textId="77777777" w:rsidR="00BA613A" w:rsidRDefault="001F1885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F2359">
              <w:rPr>
                <w:rFonts w:ascii="SassoonPrimaryInfant" w:hAnsi="SassoonPrimaryInfant"/>
                <w:sz w:val="24"/>
                <w:szCs w:val="24"/>
              </w:rPr>
              <w:t>Read to a pet or a soft toy</w:t>
            </w:r>
          </w:p>
          <w:p w14:paraId="17781843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80C26CC" w14:textId="3F36767D" w:rsidR="009F2359" w:rsidRP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22A0DEFF" wp14:editId="26130F3D">
                  <wp:extent cx="1171575" cy="929646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918" cy="934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5994E60B" w14:textId="77777777" w:rsidR="00BA613A" w:rsidRDefault="005172E5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F2359">
              <w:rPr>
                <w:rFonts w:ascii="SassoonPrimaryInfant" w:hAnsi="SassoonPrimaryInfant"/>
                <w:sz w:val="24"/>
                <w:szCs w:val="24"/>
              </w:rPr>
              <w:t>Look at a book in the car or on the bus</w:t>
            </w:r>
          </w:p>
          <w:p w14:paraId="73974132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75393719" w14:textId="6B8E6E85" w:rsidR="009F2359" w:rsidRP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7A6B9893" wp14:editId="781E4472">
                  <wp:extent cx="1390650" cy="733482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6426" cy="736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FFF2CC" w:themeFill="accent4" w:themeFillTint="33"/>
          </w:tcPr>
          <w:p w14:paraId="51B9F20A" w14:textId="77777777" w:rsidR="00BA613A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F2359">
              <w:rPr>
                <w:rFonts w:ascii="SassoonPrimaryInfant" w:hAnsi="SassoonPrimaryInfant"/>
                <w:sz w:val="24"/>
                <w:szCs w:val="24"/>
              </w:rPr>
              <w:t>Read a book while eating a snack</w:t>
            </w:r>
          </w:p>
          <w:p w14:paraId="11F4E1F8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F03B5DD" w14:textId="62F2529B" w:rsidR="009F2359" w:rsidRP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2E19E585" wp14:editId="01F4D447">
                  <wp:extent cx="1104900" cy="831956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530" cy="83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D5DCE4" w:themeFill="text2" w:themeFillTint="33"/>
          </w:tcPr>
          <w:p w14:paraId="60EF2415" w14:textId="77777777" w:rsidR="00BA613A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F2359">
              <w:rPr>
                <w:rFonts w:ascii="SassoonPrimaryInfant" w:hAnsi="SassoonPrimaryInfant"/>
                <w:sz w:val="24"/>
                <w:szCs w:val="24"/>
              </w:rPr>
              <w:t>Read a fairy tale</w:t>
            </w:r>
          </w:p>
          <w:p w14:paraId="569E0310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81F1C2E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7338517F" wp14:editId="3373F0CD">
                  <wp:extent cx="981075" cy="98107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CB7BAD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3C64BBD2" w14:textId="6C88F929" w:rsidR="009F2359" w:rsidRP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BA613A" w14:paraId="282965A2" w14:textId="77777777" w:rsidTr="009F2359">
        <w:tc>
          <w:tcPr>
            <w:tcW w:w="3077" w:type="dxa"/>
            <w:shd w:val="clear" w:color="auto" w:fill="C5E0B3" w:themeFill="accent6" w:themeFillTint="66"/>
          </w:tcPr>
          <w:p w14:paraId="6F0CBBB5" w14:textId="4E644CB5" w:rsidR="00BA613A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F2359">
              <w:rPr>
                <w:rFonts w:ascii="SassoonPrimaryInfant" w:hAnsi="SassoonPrimaryInfant"/>
                <w:sz w:val="24"/>
                <w:szCs w:val="24"/>
              </w:rPr>
              <w:t>Read a book and then draw a picture of one of the characters</w:t>
            </w:r>
          </w:p>
          <w:p w14:paraId="78DFA553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58FD1641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02272185" wp14:editId="613BCE40">
                  <wp:extent cx="1057275" cy="74833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849" cy="75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5D6B10" w14:textId="36D65EBC" w:rsidR="009F2359" w:rsidRP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F7CAAC" w:themeFill="accent2" w:themeFillTint="66"/>
          </w:tcPr>
          <w:p w14:paraId="72FE4347" w14:textId="77777777" w:rsidR="00BA613A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F2359">
              <w:rPr>
                <w:rFonts w:ascii="SassoonPrimaryInfant" w:hAnsi="SassoonPrimaryInfant"/>
                <w:sz w:val="24"/>
                <w:szCs w:val="24"/>
              </w:rPr>
              <w:t>Read in bed</w:t>
            </w:r>
          </w:p>
          <w:p w14:paraId="7231D2E9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0E1209A" w14:textId="749FA4C2" w:rsidR="009F2359" w:rsidRP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03884E08" wp14:editId="618CC68E">
                  <wp:extent cx="1296998" cy="10477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011" cy="1050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  <w:shd w:val="clear" w:color="auto" w:fill="FFC000"/>
          </w:tcPr>
          <w:p w14:paraId="20743548" w14:textId="77777777" w:rsidR="00BA613A" w:rsidRDefault="00BA613A" w:rsidP="00BA613A">
            <w:pPr>
              <w:rPr>
                <w:rFonts w:ascii="SassoonPrimaryInfant" w:hAnsi="SassoonPrimaryInfant"/>
              </w:rPr>
            </w:pPr>
          </w:p>
          <w:p w14:paraId="17AC7AFB" w14:textId="48AD568C" w:rsidR="00BA613A" w:rsidRPr="004E33CF" w:rsidRDefault="00BA613A" w:rsidP="00BA613A">
            <w:pPr>
              <w:jc w:val="center"/>
              <w:rPr>
                <w:rFonts w:ascii="SassoonPrimaryInfant" w:hAnsi="SassoonPrimaryInfant"/>
                <w:color w:val="CC3399"/>
                <w:sz w:val="64"/>
                <w:szCs w:val="64"/>
              </w:rPr>
            </w:pPr>
            <w:r>
              <w:rPr>
                <w:rFonts w:ascii="SassoonPrimaryInfant" w:hAnsi="SassoonPrimaryInfant"/>
                <w:color w:val="CC3399"/>
                <w:sz w:val="64"/>
                <w:szCs w:val="64"/>
              </w:rPr>
              <w:t>Reading Bingo</w:t>
            </w:r>
          </w:p>
        </w:tc>
        <w:tc>
          <w:tcPr>
            <w:tcW w:w="3078" w:type="dxa"/>
            <w:shd w:val="clear" w:color="auto" w:fill="D0CECE" w:themeFill="background2" w:themeFillShade="E6"/>
          </w:tcPr>
          <w:p w14:paraId="48A588AE" w14:textId="77777777" w:rsidR="00BA613A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F2359">
              <w:rPr>
                <w:rFonts w:ascii="SassoonPrimaryInfant" w:hAnsi="SassoonPrimaryInfant"/>
                <w:sz w:val="24"/>
                <w:szCs w:val="24"/>
              </w:rPr>
              <w:t>Read in or under a tree</w:t>
            </w:r>
          </w:p>
          <w:p w14:paraId="78F40C0B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EF6AA27" w14:textId="2181847A" w:rsidR="009F2359" w:rsidRP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0688E15D" wp14:editId="02456360">
                  <wp:extent cx="1085850" cy="1160972"/>
                  <wp:effectExtent l="0" t="0" r="0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782" cy="1166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BDD6EE" w:themeFill="accent5" w:themeFillTint="66"/>
          </w:tcPr>
          <w:p w14:paraId="4D1D6B2D" w14:textId="77777777" w:rsidR="00BA613A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F2359">
              <w:rPr>
                <w:rFonts w:ascii="SassoonPrimaryInfant" w:hAnsi="SassoonPrimaryInfant"/>
                <w:sz w:val="24"/>
                <w:szCs w:val="24"/>
              </w:rPr>
              <w:t xml:space="preserve">Look at the pictures in a book and </w:t>
            </w:r>
            <w:r w:rsidR="005172E5" w:rsidRPr="009F2359">
              <w:rPr>
                <w:rFonts w:ascii="SassoonPrimaryInfant" w:hAnsi="SassoonPrimaryInfant"/>
                <w:sz w:val="24"/>
                <w:szCs w:val="24"/>
              </w:rPr>
              <w:t>tell the story to your grown up</w:t>
            </w:r>
          </w:p>
          <w:p w14:paraId="733919D7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67EA7222" w14:textId="21A48944" w:rsidR="009F2359" w:rsidRP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313EEA28" wp14:editId="0A983501">
                  <wp:extent cx="1362075" cy="82762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482" cy="833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613A" w14:paraId="14FD4047" w14:textId="77777777" w:rsidTr="004C6221">
        <w:tc>
          <w:tcPr>
            <w:tcW w:w="3077" w:type="dxa"/>
            <w:shd w:val="clear" w:color="auto" w:fill="ACB9CA" w:themeFill="text2" w:themeFillTint="66"/>
          </w:tcPr>
          <w:p w14:paraId="583CFDB5" w14:textId="39A08DAC" w:rsidR="00BA613A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F2359">
              <w:rPr>
                <w:rFonts w:ascii="SassoonPrimaryInfant" w:hAnsi="SassoonPrimaryInfant"/>
                <w:sz w:val="24"/>
                <w:szCs w:val="24"/>
              </w:rPr>
              <w:t>Read two books</w:t>
            </w:r>
            <w:r w:rsidR="009F2359">
              <w:rPr>
                <w:rFonts w:ascii="SassoonPrimaryInfant" w:hAnsi="SassoonPrimaryInfant"/>
                <w:sz w:val="24"/>
                <w:szCs w:val="24"/>
              </w:rPr>
              <w:t>, one after the other</w:t>
            </w:r>
            <w:r w:rsidRPr="009F2359">
              <w:rPr>
                <w:rFonts w:ascii="SassoonPrimaryInfant" w:hAnsi="SassoonPrimaryInfant"/>
                <w:sz w:val="24"/>
                <w:szCs w:val="24"/>
              </w:rPr>
              <w:t>.  Which do you like the best and why?</w:t>
            </w:r>
          </w:p>
          <w:p w14:paraId="5F67CA69" w14:textId="2BCD1090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750125CC" w14:textId="14730D3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75441703" wp14:editId="5EB48EE3">
                  <wp:extent cx="819150" cy="8191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2CC52D" w14:textId="2D6405C6" w:rsidR="009F2359" w:rsidRPr="009F2359" w:rsidRDefault="009F2359" w:rsidP="009F235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E2EFD9" w:themeFill="accent6" w:themeFillTint="33"/>
          </w:tcPr>
          <w:p w14:paraId="4F39D107" w14:textId="7814DD92" w:rsidR="009F2359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F2359">
              <w:rPr>
                <w:rFonts w:ascii="SassoonPrimaryInfant" w:hAnsi="SassoonPrimaryInfant"/>
                <w:sz w:val="24"/>
                <w:szCs w:val="24"/>
              </w:rPr>
              <w:t>Read a book about animals</w:t>
            </w:r>
          </w:p>
          <w:p w14:paraId="538516AF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61047D6" w14:textId="77777777" w:rsidR="00BA613A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6C5FC9E3" wp14:editId="31D0F7D6">
                  <wp:extent cx="962025" cy="981192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144" cy="988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953A91" w14:textId="33C4201A" w:rsidR="009F2359" w:rsidRP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77" w:type="dxa"/>
            <w:shd w:val="clear" w:color="auto" w:fill="FFE599" w:themeFill="accent4" w:themeFillTint="66"/>
          </w:tcPr>
          <w:p w14:paraId="0C05967E" w14:textId="77777777" w:rsidR="00BA613A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F2359">
              <w:rPr>
                <w:rFonts w:ascii="SassoonPrimaryInfant" w:hAnsi="SassoonPrimaryInfant"/>
                <w:sz w:val="24"/>
                <w:szCs w:val="24"/>
              </w:rPr>
              <w:t>Read a book that makes you laugh</w:t>
            </w:r>
          </w:p>
          <w:p w14:paraId="205E0975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56F4CA1B" w14:textId="6D9B8607" w:rsidR="009F2359" w:rsidRP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0806D8F3" wp14:editId="29E0CCEC">
                  <wp:extent cx="1743075" cy="100965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055" b="13256"/>
                          <a:stretch/>
                        </pic:blipFill>
                        <pic:spPr bwMode="auto">
                          <a:xfrm>
                            <a:off x="0" y="0"/>
                            <a:ext cx="174307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F7CAAC" w:themeFill="accent2" w:themeFillTint="66"/>
          </w:tcPr>
          <w:p w14:paraId="2E68F189" w14:textId="77777777" w:rsidR="00BA613A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F2359">
              <w:rPr>
                <w:rFonts w:ascii="SassoonPrimaryInfant" w:hAnsi="SassoonPrimaryInfant"/>
                <w:sz w:val="24"/>
                <w:szCs w:val="24"/>
              </w:rPr>
              <w:t>Read in the dark, using a torch to see the pages</w:t>
            </w:r>
          </w:p>
          <w:p w14:paraId="210E6A1A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7FA4A59" w14:textId="3185C638" w:rsidR="009F2359" w:rsidRP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10C9FEC5" wp14:editId="11F29CC6">
                  <wp:extent cx="1314450" cy="980556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926" cy="983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C5E0B3" w:themeFill="accent6" w:themeFillTint="66"/>
          </w:tcPr>
          <w:p w14:paraId="5A9FB955" w14:textId="77777777" w:rsidR="00BA613A" w:rsidRDefault="00BA613A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F2359">
              <w:rPr>
                <w:rFonts w:ascii="SassoonPrimaryInfant" w:hAnsi="SassoonPrimaryInfant"/>
                <w:sz w:val="24"/>
                <w:szCs w:val="24"/>
              </w:rPr>
              <w:t>Make a den and read inside</w:t>
            </w:r>
          </w:p>
          <w:p w14:paraId="5D91F707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5D72EFC3" w14:textId="77777777" w:rsid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4C13AF3" wp14:editId="49610B84">
                  <wp:extent cx="1752600" cy="1304925"/>
                  <wp:effectExtent l="0" t="0" r="0" b="9525"/>
                  <wp:docPr id="14" name="Picture 14" descr="Illustration of a Kid Girl and Dad Reading a Story Book Under 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llustration of a Kid Girl and Dad Reading a Story Book Under a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564" b="12292"/>
                          <a:stretch/>
                        </pic:blipFill>
                        <pic:spPr bwMode="auto">
                          <a:xfrm>
                            <a:off x="0" y="0"/>
                            <a:ext cx="175260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802F853" w14:textId="62547755" w:rsidR="009F2359" w:rsidRPr="009F2359" w:rsidRDefault="009F2359" w:rsidP="00BA613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40DC18A2" w14:textId="3B7697C3" w:rsidR="00C933C4" w:rsidRDefault="00C933C4" w:rsidP="00563467">
      <w:pPr>
        <w:rPr>
          <w:rFonts w:ascii="SassoonPrimaryInfant" w:hAnsi="SassoonPrimaryInfant"/>
        </w:rPr>
      </w:pPr>
    </w:p>
    <w:p w14:paraId="4FA8DC72" w14:textId="670318FA" w:rsidR="003D02EA" w:rsidRPr="000F4CC6" w:rsidRDefault="003D02EA" w:rsidP="003D02EA">
      <w:pPr>
        <w:rPr>
          <w:rFonts w:ascii="SassoonPrimaryInfant" w:hAnsi="SassoonPrimaryInfant"/>
          <w:sz w:val="24"/>
          <w:szCs w:val="24"/>
        </w:rPr>
      </w:pPr>
      <w:r w:rsidRPr="000F4CC6">
        <w:rPr>
          <w:rFonts w:ascii="SassoonPrimaryInfant" w:hAnsi="SassoonPrimaryInfant"/>
          <w:sz w:val="24"/>
          <w:szCs w:val="24"/>
        </w:rPr>
        <w:t>I would love to see photos of your activities on Tapestry!</w:t>
      </w:r>
    </w:p>
    <w:sectPr w:rsidR="003D02EA" w:rsidRPr="000F4CC6" w:rsidSect="00C933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A0230"/>
    <w:multiLevelType w:val="hybridMultilevel"/>
    <w:tmpl w:val="4B5213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C4130"/>
    <w:multiLevelType w:val="hybridMultilevel"/>
    <w:tmpl w:val="361401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F05222"/>
    <w:multiLevelType w:val="hybridMultilevel"/>
    <w:tmpl w:val="CD20D6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3C4"/>
    <w:rsid w:val="00023D84"/>
    <w:rsid w:val="00064E58"/>
    <w:rsid w:val="00097FB3"/>
    <w:rsid w:val="000A7139"/>
    <w:rsid w:val="000F4CC6"/>
    <w:rsid w:val="001C6A0A"/>
    <w:rsid w:val="001F1885"/>
    <w:rsid w:val="002663E7"/>
    <w:rsid w:val="002B68CB"/>
    <w:rsid w:val="003768DE"/>
    <w:rsid w:val="00396134"/>
    <w:rsid w:val="003D02EA"/>
    <w:rsid w:val="00413363"/>
    <w:rsid w:val="00432960"/>
    <w:rsid w:val="004431FC"/>
    <w:rsid w:val="004A571A"/>
    <w:rsid w:val="004C6221"/>
    <w:rsid w:val="004E33CF"/>
    <w:rsid w:val="00501980"/>
    <w:rsid w:val="005172E5"/>
    <w:rsid w:val="00544064"/>
    <w:rsid w:val="00563467"/>
    <w:rsid w:val="006F44BD"/>
    <w:rsid w:val="007B59EF"/>
    <w:rsid w:val="00835A01"/>
    <w:rsid w:val="00855C2D"/>
    <w:rsid w:val="00865495"/>
    <w:rsid w:val="008C3E02"/>
    <w:rsid w:val="008E7906"/>
    <w:rsid w:val="00922AF7"/>
    <w:rsid w:val="009F2359"/>
    <w:rsid w:val="009F4E36"/>
    <w:rsid w:val="00A7486A"/>
    <w:rsid w:val="00BA613A"/>
    <w:rsid w:val="00BE1D92"/>
    <w:rsid w:val="00BE4C9D"/>
    <w:rsid w:val="00BF1C44"/>
    <w:rsid w:val="00C92E2E"/>
    <w:rsid w:val="00C933C4"/>
    <w:rsid w:val="00CD2F3B"/>
    <w:rsid w:val="00CE4A63"/>
    <w:rsid w:val="00CE6A0A"/>
    <w:rsid w:val="00D232C4"/>
    <w:rsid w:val="00D42A89"/>
    <w:rsid w:val="00D45E03"/>
    <w:rsid w:val="00D8782B"/>
    <w:rsid w:val="00D91C11"/>
    <w:rsid w:val="00D97A4C"/>
    <w:rsid w:val="00DD25ED"/>
    <w:rsid w:val="00DF781B"/>
    <w:rsid w:val="00F223B9"/>
    <w:rsid w:val="00F8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41664"/>
  <w15:chartTrackingRefBased/>
  <w15:docId w15:val="{E0F2FD69-8A2F-4EC1-BF1F-A0FF4A3A7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22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C622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C62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Palfreman</dc:creator>
  <cp:keywords/>
  <dc:description/>
  <cp:lastModifiedBy>Lucy Palfreman</cp:lastModifiedBy>
  <cp:revision>3</cp:revision>
  <cp:lastPrinted>2020-05-31T13:08:00Z</cp:lastPrinted>
  <dcterms:created xsi:type="dcterms:W3CDTF">2020-07-05T18:54:00Z</dcterms:created>
  <dcterms:modified xsi:type="dcterms:W3CDTF">2020-07-06T17:25:00Z</dcterms:modified>
</cp:coreProperties>
</file>