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r>
        <w:rPr>
          <w:rFonts w:ascii="Arial" w:hAnsi="Arial" w:cs="Arial"/>
          <w:b/>
          <w:noProof/>
          <w:sz w:val="40"/>
          <w:lang w:eastAsia="en-GB"/>
        </w:rPr>
        <w:drawing>
          <wp:inline distT="0" distB="0" distL="0" distR="0">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sidRPr="00256553">
        <w:rPr>
          <w:rFonts w:ascii="Arial" w:hAnsi="Arial" w:cs="Arial"/>
          <w:b/>
          <w:color w:val="2F5496" w:themeColor="accent5" w:themeShade="BF"/>
          <w:sz w:val="40"/>
        </w:rPr>
        <w:t>Kington Primary School</w:t>
      </w:r>
    </w:p>
    <w:p w:rsidR="00256553" w:rsidRDefault="00256553" w:rsidP="00256553">
      <w:pPr>
        <w:jc w:val="center"/>
        <w:rPr>
          <w:rFonts w:ascii="Arial" w:hAnsi="Arial" w:cs="Arial"/>
          <w:b/>
          <w:color w:val="2F5496" w:themeColor="accent5" w:themeShade="BF"/>
          <w:sz w:val="40"/>
        </w:rPr>
      </w:pPr>
    </w:p>
    <w:p w:rsidR="00256553" w:rsidRDefault="00396BA5" w:rsidP="00256553">
      <w:pPr>
        <w:jc w:val="center"/>
        <w:rPr>
          <w:rFonts w:ascii="Arial" w:hAnsi="Arial" w:cs="Arial"/>
          <w:b/>
          <w:color w:val="2F5496" w:themeColor="accent5" w:themeShade="BF"/>
          <w:sz w:val="40"/>
        </w:rPr>
      </w:pPr>
      <w:r w:rsidRPr="00E95684">
        <w:rPr>
          <w:rFonts w:ascii="Arial" w:hAnsi="Arial" w:cs="Arial"/>
          <w:b/>
          <w:color w:val="2F5496" w:themeColor="accent5" w:themeShade="BF"/>
          <w:sz w:val="40"/>
        </w:rPr>
        <w:t>History</w:t>
      </w:r>
      <w:r w:rsidR="00256553" w:rsidRPr="00256553">
        <w:rPr>
          <w:rFonts w:ascii="Arial" w:hAnsi="Arial" w:cs="Arial"/>
          <w:b/>
          <w:color w:val="2F5496" w:themeColor="accent5" w:themeShade="BF"/>
          <w:sz w:val="40"/>
        </w:rPr>
        <w:t xml:space="preserve"> Policy</w:t>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Pr>
          <w:rFonts w:ascii="Arial" w:hAnsi="Arial" w:cs="Arial"/>
          <w:b/>
          <w:noProof/>
          <w:sz w:val="40"/>
          <w:lang w:eastAsia="en-GB"/>
        </w:rPr>
        <w:drawing>
          <wp:inline distT="0" distB="0" distL="0" distR="0" wp14:anchorId="309601CB" wp14:editId="05CF9554">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256553" w:rsidTr="00A54B6C">
        <w:tc>
          <w:tcPr>
            <w:tcW w:w="2586" w:type="dxa"/>
            <w:tcBorders>
              <w:top w:val="nil"/>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Pr>
                <w:rFonts w:ascii="Arial" w:eastAsia="MS Mincho" w:hAnsi="Arial" w:cs="Arial"/>
                <w:szCs w:val="24"/>
              </w:rPr>
              <w:t xml:space="preserve">Governors and Staff </w:t>
            </w:r>
          </w:p>
        </w:tc>
        <w:tc>
          <w:tcPr>
            <w:tcW w:w="3866" w:type="dxa"/>
            <w:tcBorders>
              <w:top w:val="nil"/>
              <w:bottom w:val="single" w:sz="18" w:space="0" w:color="FFFFFF"/>
            </w:tcBorders>
            <w:shd w:val="clear" w:color="auto" w:fill="D8DFDE"/>
          </w:tcPr>
          <w:p w:rsidR="00256553" w:rsidRPr="00256553" w:rsidRDefault="00256553" w:rsidP="004E3436">
            <w:pPr>
              <w:spacing w:after="120" w:line="240" w:lineRule="auto"/>
              <w:ind w:right="850"/>
              <w:rPr>
                <w:rFonts w:ascii="Arial" w:eastAsia="MS Mincho" w:hAnsi="Arial" w:cs="Arial"/>
                <w:szCs w:val="24"/>
              </w:rPr>
            </w:pPr>
            <w:r w:rsidRPr="00256553">
              <w:rPr>
                <w:rFonts w:ascii="Arial" w:eastAsia="MS Mincho" w:hAnsi="Arial" w:cs="Arial"/>
                <w:b/>
                <w:szCs w:val="24"/>
              </w:rPr>
              <w:t>Date:</w:t>
            </w:r>
            <w:r w:rsidRPr="00256553">
              <w:rPr>
                <w:rFonts w:ascii="Arial" w:eastAsia="MS Mincho" w:hAnsi="Arial" w:cs="Arial"/>
                <w:szCs w:val="24"/>
              </w:rPr>
              <w:t xml:space="preserve">  </w:t>
            </w:r>
            <w:r w:rsidR="004E3436">
              <w:rPr>
                <w:rFonts w:ascii="Arial" w:eastAsia="MS Mincho" w:hAnsi="Arial" w:cs="Arial"/>
                <w:szCs w:val="24"/>
              </w:rPr>
              <w:t>April 2025</w:t>
            </w:r>
          </w:p>
        </w:tc>
      </w:tr>
      <w:tr w:rsidR="00256553" w:rsidRPr="00256553" w:rsidTr="00A54B6C">
        <w:tc>
          <w:tcPr>
            <w:tcW w:w="2586" w:type="dxa"/>
            <w:tcBorders>
              <w:top w:val="single" w:sz="18" w:space="0" w:color="FFFFFF"/>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rsidR="00256553" w:rsidRPr="00256553" w:rsidRDefault="004E3436" w:rsidP="00256553">
            <w:pPr>
              <w:spacing w:after="120" w:line="240" w:lineRule="auto"/>
              <w:ind w:right="850"/>
              <w:rPr>
                <w:rFonts w:ascii="Arial" w:eastAsia="MS Mincho" w:hAnsi="Arial" w:cs="Arial"/>
                <w:szCs w:val="24"/>
              </w:rPr>
            </w:pPr>
            <w:r>
              <w:rPr>
                <w:rFonts w:ascii="Arial" w:eastAsia="MS Mincho" w:hAnsi="Arial" w:cs="Arial"/>
                <w:szCs w:val="24"/>
              </w:rPr>
              <w:t>April 2025</w:t>
            </w:r>
          </w:p>
        </w:tc>
      </w:tr>
      <w:tr w:rsidR="00256553" w:rsidRPr="00256553" w:rsidTr="00A54B6C">
        <w:tc>
          <w:tcPr>
            <w:tcW w:w="2586" w:type="dxa"/>
            <w:tcBorders>
              <w:top w:val="single" w:sz="18" w:space="0" w:color="FFFFFF"/>
              <w:bottom w:val="nil"/>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rsidR="00256553" w:rsidRPr="00256553" w:rsidRDefault="004E3436" w:rsidP="00256553">
            <w:pPr>
              <w:spacing w:after="120" w:line="240" w:lineRule="auto"/>
              <w:ind w:right="850"/>
              <w:rPr>
                <w:rFonts w:ascii="Arial" w:eastAsia="MS Mincho" w:hAnsi="Arial" w:cs="Arial"/>
                <w:szCs w:val="24"/>
              </w:rPr>
            </w:pPr>
            <w:r>
              <w:rPr>
                <w:rFonts w:ascii="Arial" w:eastAsia="MS Mincho" w:hAnsi="Arial" w:cs="Arial"/>
                <w:szCs w:val="24"/>
              </w:rPr>
              <w:t>April 2026</w:t>
            </w:r>
            <w:bookmarkStart w:id="0" w:name="_GoBack"/>
            <w:bookmarkEnd w:id="0"/>
          </w:p>
        </w:tc>
      </w:tr>
    </w:tbl>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6347F" w:rsidRDefault="00256553" w:rsidP="00256553">
      <w:pPr>
        <w:rPr>
          <w:rFonts w:ascii="Arial" w:hAnsi="Arial" w:cs="Arial"/>
          <w:b/>
          <w:color w:val="2F5496" w:themeColor="accent5" w:themeShade="BF"/>
          <w:sz w:val="28"/>
        </w:rPr>
      </w:pPr>
      <w:r w:rsidRPr="00256553">
        <w:rPr>
          <w:rFonts w:ascii="Arial" w:hAnsi="Arial" w:cs="Arial"/>
          <w:b/>
          <w:color w:val="2F5496" w:themeColor="accent5" w:themeShade="BF"/>
          <w:sz w:val="28"/>
        </w:rPr>
        <w:t xml:space="preserve">The Importance of </w:t>
      </w:r>
      <w:r w:rsidR="00396BA5" w:rsidRPr="00396BA5">
        <w:rPr>
          <w:rFonts w:ascii="Arial" w:hAnsi="Arial" w:cs="Arial"/>
          <w:b/>
          <w:color w:val="2F5496" w:themeColor="accent5" w:themeShade="BF"/>
          <w:sz w:val="28"/>
        </w:rPr>
        <w:t>History</w:t>
      </w:r>
    </w:p>
    <w:p w:rsidR="007A6E31" w:rsidRPr="007A6E31" w:rsidRDefault="007A6E31" w:rsidP="00256553">
      <w:pPr>
        <w:rPr>
          <w:rFonts w:ascii="Arial" w:hAnsi="Arial" w:cs="Arial"/>
          <w:b/>
          <w:color w:val="2F5496" w:themeColor="accent5" w:themeShade="BF"/>
          <w:sz w:val="28"/>
        </w:rPr>
      </w:pPr>
    </w:p>
    <w:p w:rsidR="00256553" w:rsidRDefault="00813CED" w:rsidP="00256553">
      <w:pPr>
        <w:rPr>
          <w:rFonts w:ascii="Arial" w:hAnsi="Arial" w:cs="Arial"/>
          <w:b/>
          <w:color w:val="2F5496" w:themeColor="accent5" w:themeShade="BF"/>
          <w:sz w:val="28"/>
        </w:rPr>
      </w:pPr>
      <w:r w:rsidRPr="00396BA5">
        <w:rPr>
          <w:rFonts w:ascii="Arial" w:hAnsi="Arial" w:cs="Arial"/>
          <w:b/>
          <w:color w:val="2F5496" w:themeColor="accent5" w:themeShade="BF"/>
          <w:sz w:val="28"/>
        </w:rPr>
        <w:t xml:space="preserve">Our </w:t>
      </w:r>
      <w:r w:rsidR="00396BA5" w:rsidRPr="00396BA5">
        <w:rPr>
          <w:rFonts w:ascii="Arial" w:hAnsi="Arial" w:cs="Arial"/>
          <w:b/>
          <w:color w:val="2F5496" w:themeColor="accent5" w:themeShade="BF"/>
          <w:sz w:val="28"/>
        </w:rPr>
        <w:t>History</w:t>
      </w:r>
      <w:r>
        <w:rPr>
          <w:rFonts w:ascii="Arial" w:hAnsi="Arial" w:cs="Arial"/>
          <w:b/>
          <w:color w:val="2F5496" w:themeColor="accent5" w:themeShade="BF"/>
          <w:sz w:val="28"/>
        </w:rPr>
        <w:t xml:space="preserve"> </w:t>
      </w:r>
      <w:r w:rsidRPr="00813CED">
        <w:rPr>
          <w:rFonts w:ascii="Arial" w:hAnsi="Arial" w:cs="Arial"/>
          <w:b/>
          <w:color w:val="2F5496" w:themeColor="accent5" w:themeShade="BF"/>
          <w:sz w:val="28"/>
        </w:rPr>
        <w:t>Intent</w:t>
      </w:r>
      <w:r w:rsidR="00256553" w:rsidRPr="00813CED">
        <w:rPr>
          <w:rFonts w:ascii="Arial" w:hAnsi="Arial" w:cs="Arial"/>
          <w:b/>
          <w:color w:val="2F5496" w:themeColor="accent5" w:themeShade="BF"/>
          <w:sz w:val="28"/>
        </w:rPr>
        <w:t>:</w:t>
      </w:r>
    </w:p>
    <w:p w:rsidR="00396BA5" w:rsidRPr="007A6E31" w:rsidRDefault="00396BA5" w:rsidP="00396BA5">
      <w:pPr>
        <w:pStyle w:val="NoSpacing"/>
        <w:rPr>
          <w:rFonts w:ascii="Comic Sans MS" w:hAnsi="Comic Sans MS"/>
          <w:sz w:val="20"/>
          <w:szCs w:val="20"/>
        </w:rPr>
      </w:pPr>
      <w:r w:rsidRPr="007A6E31">
        <w:rPr>
          <w:rFonts w:ascii="Comic Sans MS" w:hAnsi="Comic Sans MS"/>
          <w:sz w:val="20"/>
          <w:szCs w:val="20"/>
        </w:rPr>
        <w:t xml:space="preserve">At Kington Primary </w:t>
      </w:r>
      <w:proofErr w:type="gramStart"/>
      <w:r w:rsidRPr="007A6E31">
        <w:rPr>
          <w:rFonts w:ascii="Comic Sans MS" w:hAnsi="Comic Sans MS"/>
          <w:sz w:val="20"/>
          <w:szCs w:val="20"/>
        </w:rPr>
        <w:t>School</w:t>
      </w:r>
      <w:proofErr w:type="gramEnd"/>
      <w:r w:rsidRPr="007A6E31">
        <w:rPr>
          <w:rFonts w:ascii="Comic Sans MS" w:hAnsi="Comic Sans MS"/>
          <w:sz w:val="20"/>
          <w:szCs w:val="20"/>
        </w:rPr>
        <w:t xml:space="preserve"> we believe that History encourages pupils to consider how the past has influenced the present, and how a variety of elements influenced people’s actions.   History also develops the skills of researching and </w:t>
      </w:r>
      <w:r w:rsidR="006E46AE">
        <w:rPr>
          <w:rFonts w:ascii="Comic Sans MS" w:hAnsi="Comic Sans MS"/>
          <w:sz w:val="20"/>
          <w:szCs w:val="20"/>
        </w:rPr>
        <w:t>considering</w:t>
      </w:r>
      <w:r w:rsidRPr="007A6E31">
        <w:rPr>
          <w:rFonts w:ascii="Comic Sans MS" w:hAnsi="Comic Sans MS"/>
          <w:sz w:val="20"/>
          <w:szCs w:val="20"/>
        </w:rPr>
        <w:t xml:space="preserve"> evidence, the knowledge of past events, civilisations and personalities and the concepts of chronology.   Learning about the past can influence pupils’ attitudes to the present and the future.</w:t>
      </w:r>
    </w:p>
    <w:p w:rsidR="00396BA5" w:rsidRPr="007A6E31" w:rsidRDefault="00396BA5" w:rsidP="00396BA5">
      <w:pPr>
        <w:pStyle w:val="NoSpacing"/>
        <w:rPr>
          <w:rFonts w:ascii="Comic Sans MS" w:hAnsi="Comic Sans MS"/>
          <w:sz w:val="20"/>
          <w:szCs w:val="20"/>
        </w:rPr>
      </w:pPr>
    </w:p>
    <w:p w:rsidR="00396BA5" w:rsidRPr="007A6E31" w:rsidRDefault="00256553" w:rsidP="00396BA5">
      <w:pPr>
        <w:rPr>
          <w:rFonts w:ascii="Comic Sans MS" w:hAnsi="Comic Sans MS" w:cs="Arial"/>
          <w:b/>
          <w:sz w:val="20"/>
          <w:szCs w:val="20"/>
        </w:rPr>
      </w:pPr>
      <w:r w:rsidRPr="007A6E31">
        <w:rPr>
          <w:rFonts w:ascii="Comic Sans MS" w:hAnsi="Comic Sans MS" w:cs="Arial"/>
          <w:b/>
          <w:sz w:val="20"/>
          <w:szCs w:val="20"/>
        </w:rPr>
        <w:t xml:space="preserve">The National Curriculum for </w:t>
      </w:r>
      <w:r w:rsidR="00396BA5" w:rsidRPr="007A6E31">
        <w:rPr>
          <w:rFonts w:ascii="Comic Sans MS" w:hAnsi="Comic Sans MS" w:cs="Arial"/>
          <w:b/>
          <w:sz w:val="20"/>
          <w:szCs w:val="20"/>
        </w:rPr>
        <w:t xml:space="preserve">history </w:t>
      </w:r>
      <w:r w:rsidRPr="007A6E31">
        <w:rPr>
          <w:rFonts w:ascii="Comic Sans MS" w:hAnsi="Comic Sans MS" w:cs="Arial"/>
          <w:b/>
          <w:sz w:val="20"/>
          <w:szCs w:val="20"/>
        </w:rPr>
        <w:t>aims to ensure that all pupils:</w:t>
      </w:r>
      <w:r w:rsidR="00396BA5" w:rsidRPr="007A6E31">
        <w:rPr>
          <w:rFonts w:ascii="Comic Sans MS" w:hAnsi="Comic Sans MS" w:cs="Arial"/>
          <w:sz w:val="20"/>
          <w:szCs w:val="20"/>
        </w:rPr>
        <w:t xml:space="preserve"> </w:t>
      </w:r>
    </w:p>
    <w:p w:rsidR="00396BA5" w:rsidRPr="00C55C01" w:rsidRDefault="00396BA5" w:rsidP="00C55C01">
      <w:pPr>
        <w:pStyle w:val="ListParagraph"/>
        <w:numPr>
          <w:ilvl w:val="0"/>
          <w:numId w:val="7"/>
        </w:numPr>
        <w:rPr>
          <w:rFonts w:ascii="Comic Sans MS" w:hAnsi="Comic Sans MS" w:cs="Arial"/>
          <w:sz w:val="20"/>
          <w:szCs w:val="20"/>
        </w:rPr>
      </w:pPr>
      <w:r w:rsidRPr="00C55C01">
        <w:rPr>
          <w:rFonts w:ascii="Comic Sans MS" w:hAnsi="Comic Sans MS" w:cs="Arial"/>
          <w:sz w:val="20"/>
          <w:szCs w:val="20"/>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rsidR="00396BA5" w:rsidRPr="00C55C01" w:rsidRDefault="00396BA5" w:rsidP="00C55C01">
      <w:pPr>
        <w:pStyle w:val="ListParagraph"/>
        <w:numPr>
          <w:ilvl w:val="0"/>
          <w:numId w:val="7"/>
        </w:numPr>
        <w:rPr>
          <w:rFonts w:ascii="Comic Sans MS" w:hAnsi="Comic Sans MS" w:cs="Arial"/>
          <w:sz w:val="20"/>
          <w:szCs w:val="20"/>
        </w:rPr>
      </w:pPr>
      <w:r w:rsidRPr="00C55C01">
        <w:rPr>
          <w:rFonts w:ascii="Comic Sans MS" w:hAnsi="Comic Sans MS" w:cs="Arial"/>
          <w:sz w:val="20"/>
          <w:szCs w:val="20"/>
        </w:rPr>
        <w:t>know and understand significant aspects of the history of the wider world: the nature of ancient civilisations; the expansion and dissolution of empires; characteristic features of past non-European societies; achievements and follies of mankind</w:t>
      </w:r>
    </w:p>
    <w:p w:rsidR="00396BA5" w:rsidRPr="00C55C01" w:rsidRDefault="00396BA5" w:rsidP="00C55C01">
      <w:pPr>
        <w:pStyle w:val="ListParagraph"/>
        <w:numPr>
          <w:ilvl w:val="0"/>
          <w:numId w:val="7"/>
        </w:numPr>
        <w:rPr>
          <w:rFonts w:ascii="Comic Sans MS" w:hAnsi="Comic Sans MS" w:cs="Arial"/>
          <w:sz w:val="20"/>
          <w:szCs w:val="20"/>
        </w:rPr>
      </w:pPr>
      <w:r w:rsidRPr="00C55C01">
        <w:rPr>
          <w:rFonts w:ascii="Comic Sans MS" w:hAnsi="Comic Sans MS" w:cs="Arial"/>
          <w:sz w:val="20"/>
          <w:szCs w:val="20"/>
        </w:rPr>
        <w:t xml:space="preserve">gain and deploy a historically grounded understanding of abstract terms such as ‘empire’, ‘civilisation’, ‘parliament’ and ‘peasantry’ </w:t>
      </w:r>
    </w:p>
    <w:p w:rsidR="00396BA5" w:rsidRPr="00C55C01" w:rsidRDefault="00396BA5" w:rsidP="00C55C01">
      <w:pPr>
        <w:pStyle w:val="ListParagraph"/>
        <w:numPr>
          <w:ilvl w:val="0"/>
          <w:numId w:val="7"/>
        </w:numPr>
        <w:rPr>
          <w:rFonts w:ascii="Comic Sans MS" w:hAnsi="Comic Sans MS" w:cs="Arial"/>
          <w:sz w:val="20"/>
          <w:szCs w:val="20"/>
        </w:rPr>
      </w:pPr>
      <w:r w:rsidRPr="00C55C01">
        <w:rPr>
          <w:rFonts w:ascii="Comic Sans MS" w:hAnsi="Comic Sans MS" w:cs="Arial"/>
          <w:sz w:val="20"/>
          <w:szCs w:val="20"/>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rsidR="00396BA5" w:rsidRPr="00C55C01" w:rsidRDefault="00396BA5" w:rsidP="00C55C01">
      <w:pPr>
        <w:pStyle w:val="ListParagraph"/>
        <w:numPr>
          <w:ilvl w:val="0"/>
          <w:numId w:val="7"/>
        </w:numPr>
        <w:rPr>
          <w:rFonts w:ascii="Comic Sans MS" w:hAnsi="Comic Sans MS" w:cs="Arial"/>
          <w:sz w:val="20"/>
          <w:szCs w:val="20"/>
        </w:rPr>
      </w:pPr>
      <w:r w:rsidRPr="00C55C01">
        <w:rPr>
          <w:rFonts w:ascii="Comic Sans MS" w:hAnsi="Comic Sans MS" w:cs="Arial"/>
          <w:sz w:val="20"/>
          <w:szCs w:val="20"/>
        </w:rPr>
        <w:t xml:space="preserve">understand the methods of historical enquiry, including how evidence is used rigorously to make historical claims, and discern how and why contrasting arguments and interpretations of the past have been constructed </w:t>
      </w:r>
    </w:p>
    <w:p w:rsidR="00396BA5" w:rsidRPr="00C55C01" w:rsidRDefault="00396BA5" w:rsidP="00C55C01">
      <w:pPr>
        <w:pStyle w:val="ListParagraph"/>
        <w:numPr>
          <w:ilvl w:val="0"/>
          <w:numId w:val="7"/>
        </w:numPr>
        <w:rPr>
          <w:rFonts w:ascii="Comic Sans MS" w:hAnsi="Comic Sans MS" w:cs="Arial"/>
          <w:sz w:val="20"/>
          <w:szCs w:val="20"/>
        </w:rPr>
      </w:pPr>
      <w:proofErr w:type="gramStart"/>
      <w:r w:rsidRPr="00C55C01">
        <w:rPr>
          <w:rFonts w:ascii="Comic Sans MS" w:hAnsi="Comic Sans MS" w:cs="Arial"/>
          <w:sz w:val="20"/>
          <w:szCs w:val="20"/>
        </w:rPr>
        <w:t>gain</w:t>
      </w:r>
      <w:proofErr w:type="gramEnd"/>
      <w:r w:rsidRPr="00C55C01">
        <w:rPr>
          <w:rFonts w:ascii="Comic Sans MS" w:hAnsi="Comic Sans MS" w:cs="Arial"/>
          <w:sz w:val="20"/>
          <w:szCs w:val="20"/>
        </w:rPr>
        <w:t xml:space="preserve">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256553" w:rsidRPr="007A6E31" w:rsidRDefault="00256553" w:rsidP="00256553">
      <w:pPr>
        <w:rPr>
          <w:rFonts w:ascii="Comic Sans MS" w:hAnsi="Comic Sans MS" w:cs="Arial"/>
          <w:b/>
          <w:sz w:val="20"/>
          <w:szCs w:val="20"/>
        </w:rPr>
      </w:pPr>
      <w:r w:rsidRPr="007A6E31">
        <w:rPr>
          <w:rFonts w:ascii="Comic Sans MS" w:hAnsi="Comic Sans MS" w:cs="Arial"/>
          <w:b/>
          <w:sz w:val="20"/>
          <w:szCs w:val="20"/>
        </w:rPr>
        <w:t>Outcomes</w:t>
      </w:r>
    </w:p>
    <w:p w:rsidR="0026347F" w:rsidRPr="007A6E31" w:rsidRDefault="00256553" w:rsidP="00E95684">
      <w:pPr>
        <w:rPr>
          <w:rFonts w:ascii="Comic Sans MS" w:hAnsi="Comic Sans MS" w:cs="Arial"/>
          <w:sz w:val="20"/>
          <w:szCs w:val="20"/>
        </w:rPr>
      </w:pPr>
      <w:r w:rsidRPr="007A6E31">
        <w:rPr>
          <w:rFonts w:ascii="Comic Sans MS" w:hAnsi="Comic Sans MS" w:cs="Arial"/>
          <w:sz w:val="20"/>
          <w:szCs w:val="20"/>
        </w:rPr>
        <w:t xml:space="preserve">In </w:t>
      </w:r>
      <w:r w:rsidR="00396BA5" w:rsidRPr="007A6E31">
        <w:rPr>
          <w:rFonts w:ascii="Comic Sans MS" w:hAnsi="Comic Sans MS" w:cs="Arial"/>
          <w:sz w:val="20"/>
          <w:szCs w:val="20"/>
        </w:rPr>
        <w:t xml:space="preserve">History </w:t>
      </w:r>
      <w:r w:rsidR="00813CED" w:rsidRPr="007A6E31">
        <w:rPr>
          <w:rFonts w:ascii="Comic Sans MS" w:hAnsi="Comic Sans MS" w:cs="Arial"/>
          <w:sz w:val="20"/>
          <w:szCs w:val="20"/>
        </w:rPr>
        <w:t>education at Kington</w:t>
      </w:r>
      <w:r w:rsidR="00396BA5" w:rsidRPr="007A6E31">
        <w:rPr>
          <w:rFonts w:ascii="Comic Sans MS" w:hAnsi="Comic Sans MS" w:cs="Arial"/>
          <w:sz w:val="20"/>
          <w:szCs w:val="20"/>
        </w:rPr>
        <w:t xml:space="preserve"> Primary School</w:t>
      </w:r>
      <w:r w:rsidR="00C55C01">
        <w:rPr>
          <w:rFonts w:ascii="Comic Sans MS" w:hAnsi="Comic Sans MS" w:cs="Arial"/>
          <w:sz w:val="20"/>
          <w:szCs w:val="20"/>
        </w:rPr>
        <w:t>,</w:t>
      </w:r>
      <w:r w:rsidR="00396BA5" w:rsidRPr="007A6E31">
        <w:rPr>
          <w:rFonts w:ascii="Comic Sans MS" w:hAnsi="Comic Sans MS" w:cs="Arial"/>
          <w:sz w:val="20"/>
          <w:szCs w:val="20"/>
        </w:rPr>
        <w:t xml:space="preserve"> we aim to</w:t>
      </w:r>
      <w:r w:rsidR="00396BA5" w:rsidRPr="007A6E31">
        <w:rPr>
          <w:rFonts w:ascii="Comic Sans MS" w:hAnsi="Comic Sans MS" w:cs="Arial"/>
          <w:i/>
          <w:sz w:val="20"/>
          <w:szCs w:val="20"/>
        </w:rPr>
        <w:t xml:space="preserve"> deliver a curriculum which is accessible to all and that will maximise the outcomes for every child so that they know more, remember </w:t>
      </w:r>
      <w:r w:rsidR="00E95684" w:rsidRPr="007A6E31">
        <w:rPr>
          <w:rFonts w:ascii="Comic Sans MS" w:hAnsi="Comic Sans MS" w:cs="Arial"/>
          <w:i/>
          <w:sz w:val="20"/>
          <w:szCs w:val="20"/>
        </w:rPr>
        <w:t>more and understand more. The aims of history in our school are:</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foster in children an interest in the past and to develop an understanding that enables them to enjoy all that history has to offer;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enable children to know about significant events in British history and to appreciate how things have changed over time;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develop a sense of chronology;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know and understand how the British system of democratic government has developed and, in so doing, to contribute to a child’s citizenship education;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understand how Britain is part of a wider European culture and to study some aspects of European history;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have some knowledge and understanding of historical development in the wider world; </w:t>
      </w:r>
    </w:p>
    <w:p w:rsidR="00E95684" w:rsidRPr="007A6E31" w:rsidRDefault="00E95684" w:rsidP="00E95684">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 xml:space="preserve">to help children understand society and their place within it, so that they develop a sense of their cultural heritage; </w:t>
      </w:r>
    </w:p>
    <w:p w:rsidR="00396BA5" w:rsidRDefault="00E95684" w:rsidP="00256553">
      <w:pPr>
        <w:pStyle w:val="ListParagraph"/>
        <w:numPr>
          <w:ilvl w:val="0"/>
          <w:numId w:val="2"/>
        </w:numPr>
        <w:rPr>
          <w:rFonts w:ascii="Comic Sans MS" w:hAnsi="Comic Sans MS" w:cs="Arial"/>
          <w:sz w:val="20"/>
          <w:szCs w:val="20"/>
        </w:rPr>
      </w:pPr>
      <w:r w:rsidRPr="007A6E31">
        <w:rPr>
          <w:rFonts w:ascii="Comic Sans MS" w:hAnsi="Comic Sans MS" w:cs="Arial"/>
          <w:sz w:val="20"/>
          <w:szCs w:val="20"/>
        </w:rPr>
        <w:t>to develop in children the skills of enquiry, investigation, analysis, evaluation and presentation</w:t>
      </w:r>
    </w:p>
    <w:p w:rsidR="00C55C01" w:rsidRPr="007A6E31" w:rsidRDefault="00C55C01" w:rsidP="00C55C01">
      <w:pPr>
        <w:pStyle w:val="ListParagraph"/>
        <w:rPr>
          <w:rFonts w:ascii="Comic Sans MS" w:hAnsi="Comic Sans MS" w:cs="Arial"/>
          <w:sz w:val="20"/>
          <w:szCs w:val="20"/>
        </w:rPr>
      </w:pPr>
    </w:p>
    <w:p w:rsidR="00256553" w:rsidRPr="00113D69" w:rsidRDefault="00396BA5" w:rsidP="00256553">
      <w:pPr>
        <w:rPr>
          <w:rFonts w:ascii="Arial" w:hAnsi="Arial" w:cs="Arial"/>
          <w:b/>
          <w:color w:val="2F5496" w:themeColor="accent5" w:themeShade="BF"/>
          <w:sz w:val="28"/>
          <w:szCs w:val="28"/>
        </w:rPr>
      </w:pPr>
      <w:r w:rsidRPr="00113D69">
        <w:rPr>
          <w:rFonts w:ascii="Arial" w:hAnsi="Arial" w:cs="Arial"/>
          <w:b/>
          <w:color w:val="2F5496" w:themeColor="accent5" w:themeShade="BF"/>
          <w:sz w:val="28"/>
          <w:szCs w:val="28"/>
        </w:rPr>
        <w:lastRenderedPageBreak/>
        <w:t>Implementation of the History</w:t>
      </w:r>
      <w:r w:rsidR="006866CB" w:rsidRPr="00113D69">
        <w:rPr>
          <w:rFonts w:ascii="Arial" w:hAnsi="Arial" w:cs="Arial"/>
          <w:b/>
          <w:color w:val="2F5496" w:themeColor="accent5" w:themeShade="BF"/>
          <w:sz w:val="28"/>
          <w:szCs w:val="28"/>
        </w:rPr>
        <w:t xml:space="preserve"> Curriculum </w:t>
      </w:r>
    </w:p>
    <w:p w:rsidR="00995D23" w:rsidRPr="007A6E31" w:rsidRDefault="0008767B" w:rsidP="0008767B">
      <w:pPr>
        <w:rPr>
          <w:rFonts w:ascii="Comic Sans MS" w:hAnsi="Comic Sans MS" w:cs="Arial"/>
          <w:sz w:val="20"/>
          <w:szCs w:val="20"/>
        </w:rPr>
      </w:pPr>
      <w:r w:rsidRPr="007A6E31">
        <w:rPr>
          <w:rFonts w:ascii="Comic Sans MS" w:hAnsi="Comic Sans MS" w:cs="Arial"/>
          <w:sz w:val="20"/>
          <w:szCs w:val="20"/>
        </w:rPr>
        <w:t xml:space="preserve">We carry out curriculum planning in </w:t>
      </w:r>
      <w:r w:rsidR="00995D23" w:rsidRPr="007A6E31">
        <w:rPr>
          <w:rFonts w:ascii="Comic Sans MS" w:hAnsi="Comic Sans MS" w:cs="Arial"/>
          <w:sz w:val="20"/>
          <w:szCs w:val="20"/>
        </w:rPr>
        <w:t>history</w:t>
      </w:r>
      <w:r w:rsidRPr="007A6E31">
        <w:rPr>
          <w:rFonts w:ascii="Comic Sans MS" w:hAnsi="Comic Sans MS" w:cs="Arial"/>
          <w:sz w:val="20"/>
          <w:szCs w:val="20"/>
        </w:rPr>
        <w:t xml:space="preserve"> in three phases (long-term, medium-term and short-term</w:t>
      </w:r>
      <w:r w:rsidR="0023632B">
        <w:rPr>
          <w:rFonts w:ascii="Comic Sans MS" w:hAnsi="Comic Sans MS" w:cs="Arial"/>
          <w:sz w:val="20"/>
          <w:szCs w:val="20"/>
        </w:rPr>
        <w:t xml:space="preserve"> as part of teachers’ weekly planning</w:t>
      </w:r>
      <w:r w:rsidRPr="007A6E31">
        <w:rPr>
          <w:rFonts w:ascii="Comic Sans MS" w:hAnsi="Comic Sans MS" w:cs="Arial"/>
          <w:sz w:val="20"/>
          <w:szCs w:val="20"/>
        </w:rPr>
        <w:t xml:space="preserve">). Our </w:t>
      </w:r>
      <w:r w:rsidR="00995D23" w:rsidRPr="007A6E31">
        <w:rPr>
          <w:rFonts w:ascii="Comic Sans MS" w:hAnsi="Comic Sans MS" w:cs="Arial"/>
          <w:sz w:val="20"/>
          <w:szCs w:val="20"/>
        </w:rPr>
        <w:t>history</w:t>
      </w:r>
      <w:r w:rsidRPr="007A6E31">
        <w:rPr>
          <w:rFonts w:ascii="Comic Sans MS" w:hAnsi="Comic Sans MS" w:cs="Arial"/>
          <w:sz w:val="20"/>
          <w:szCs w:val="20"/>
        </w:rPr>
        <w:t xml:space="preserve"> curriculum is delivered using the </w:t>
      </w:r>
      <w:r w:rsidR="00700F4D">
        <w:rPr>
          <w:rFonts w:ascii="Comic Sans MS" w:hAnsi="Comic Sans MS" w:cs="Arial"/>
          <w:sz w:val="20"/>
          <w:szCs w:val="20"/>
        </w:rPr>
        <w:t xml:space="preserve">programme of study set out in the </w:t>
      </w:r>
      <w:r w:rsidR="00700F4D" w:rsidRPr="00700F4D">
        <w:rPr>
          <w:rFonts w:ascii="Arial" w:hAnsi="Arial" w:cs="Arial"/>
          <w:sz w:val="20"/>
        </w:rPr>
        <w:t xml:space="preserve">Early Years Foundation Stage 2023 </w:t>
      </w:r>
      <w:r w:rsidRPr="007A6E31">
        <w:rPr>
          <w:rFonts w:ascii="Comic Sans MS" w:hAnsi="Comic Sans MS" w:cs="Arial"/>
          <w:sz w:val="20"/>
          <w:szCs w:val="20"/>
        </w:rPr>
        <w:t xml:space="preserve">and the </w:t>
      </w:r>
      <w:r w:rsidR="0026347F" w:rsidRPr="007A6E31">
        <w:rPr>
          <w:rFonts w:ascii="Comic Sans MS" w:hAnsi="Comic Sans MS" w:cs="Arial"/>
          <w:sz w:val="20"/>
          <w:szCs w:val="20"/>
        </w:rPr>
        <w:t>2014 National Curriculum</w:t>
      </w:r>
      <w:r w:rsidRPr="007A6E31">
        <w:rPr>
          <w:rFonts w:ascii="Comic Sans MS" w:hAnsi="Comic Sans MS" w:cs="Arial"/>
          <w:sz w:val="20"/>
          <w:szCs w:val="20"/>
        </w:rPr>
        <w:t xml:space="preserve"> Programmes of Study </w:t>
      </w:r>
      <w:r w:rsidR="0026347F" w:rsidRPr="007A6E31">
        <w:rPr>
          <w:rFonts w:ascii="Comic Sans MS" w:hAnsi="Comic Sans MS" w:cs="Arial"/>
          <w:sz w:val="20"/>
          <w:szCs w:val="20"/>
        </w:rPr>
        <w:t xml:space="preserve">for </w:t>
      </w:r>
      <w:r w:rsidR="00995D23" w:rsidRPr="007A6E31">
        <w:rPr>
          <w:rFonts w:ascii="Comic Sans MS" w:hAnsi="Comic Sans MS" w:cs="Arial"/>
          <w:sz w:val="20"/>
          <w:szCs w:val="20"/>
        </w:rPr>
        <w:t>History</w:t>
      </w:r>
      <w:r w:rsidR="0026347F" w:rsidRPr="007A6E31">
        <w:rPr>
          <w:rFonts w:ascii="Comic Sans MS" w:hAnsi="Comic Sans MS" w:cs="Arial"/>
          <w:sz w:val="20"/>
          <w:szCs w:val="20"/>
        </w:rPr>
        <w:t xml:space="preserve"> </w:t>
      </w:r>
      <w:r w:rsidRPr="007A6E31">
        <w:rPr>
          <w:rFonts w:ascii="Comic Sans MS" w:hAnsi="Comic Sans MS" w:cs="Arial"/>
          <w:sz w:val="20"/>
          <w:szCs w:val="20"/>
        </w:rPr>
        <w:t xml:space="preserve">as a tool to ensure appropriate pace, progression and coverage of the subject. </w:t>
      </w:r>
      <w:r w:rsidR="00C55C01" w:rsidRPr="007A6E31">
        <w:rPr>
          <w:rFonts w:ascii="Comic Sans MS" w:hAnsi="Comic Sans MS" w:cs="Arial"/>
          <w:sz w:val="20"/>
          <w:szCs w:val="20"/>
        </w:rPr>
        <w:t>Class teachers review this coverage continually</w:t>
      </w:r>
      <w:r w:rsidRPr="007A6E31">
        <w:rPr>
          <w:rFonts w:ascii="Comic Sans MS" w:hAnsi="Comic Sans MS" w:cs="Arial"/>
          <w:sz w:val="20"/>
          <w:szCs w:val="20"/>
        </w:rPr>
        <w:t xml:space="preserve"> and planning is adjusted accordingly to ensure appropri</w:t>
      </w:r>
      <w:r w:rsidR="00995D23" w:rsidRPr="007A6E31">
        <w:rPr>
          <w:rFonts w:ascii="Comic Sans MS" w:hAnsi="Comic Sans MS" w:cs="Arial"/>
          <w:sz w:val="20"/>
          <w:szCs w:val="20"/>
        </w:rPr>
        <w:t>ate coverage of all history</w:t>
      </w:r>
      <w:r w:rsidRPr="007A6E31">
        <w:rPr>
          <w:rFonts w:ascii="Comic Sans MS" w:hAnsi="Comic Sans MS" w:cs="Arial"/>
          <w:sz w:val="20"/>
          <w:szCs w:val="20"/>
        </w:rPr>
        <w:t xml:space="preserve"> </w:t>
      </w:r>
      <w:r w:rsidR="00995D23" w:rsidRPr="007A6E31">
        <w:rPr>
          <w:rFonts w:ascii="Comic Sans MS" w:hAnsi="Comic Sans MS" w:cs="Arial"/>
          <w:sz w:val="20"/>
          <w:szCs w:val="20"/>
        </w:rPr>
        <w:t>strands.</w:t>
      </w:r>
    </w:p>
    <w:p w:rsidR="00256553" w:rsidRPr="001A3820" w:rsidRDefault="00256553" w:rsidP="00256553">
      <w:pPr>
        <w:rPr>
          <w:rFonts w:ascii="Comic Sans MS" w:hAnsi="Comic Sans MS" w:cs="Arial"/>
          <w:b/>
          <w:sz w:val="20"/>
          <w:szCs w:val="20"/>
          <w:u w:val="single"/>
        </w:rPr>
      </w:pPr>
      <w:r w:rsidRPr="001A3820">
        <w:rPr>
          <w:rFonts w:ascii="Comic Sans MS" w:hAnsi="Comic Sans MS" w:cs="Arial"/>
          <w:b/>
          <w:sz w:val="20"/>
          <w:szCs w:val="20"/>
          <w:u w:val="single"/>
        </w:rPr>
        <w:t>Foundation Stage</w:t>
      </w:r>
    </w:p>
    <w:p w:rsidR="00995D23" w:rsidRPr="00700F4D" w:rsidRDefault="00256553" w:rsidP="00995D23">
      <w:pPr>
        <w:rPr>
          <w:rFonts w:ascii="Comic Sans MS" w:hAnsi="Comic Sans MS" w:cs="Arial"/>
          <w:sz w:val="20"/>
          <w:szCs w:val="20"/>
        </w:rPr>
      </w:pPr>
      <w:r w:rsidRPr="00700F4D">
        <w:rPr>
          <w:rFonts w:ascii="Comic Sans MS" w:hAnsi="Comic Sans MS" w:cs="Arial"/>
          <w:sz w:val="20"/>
          <w:szCs w:val="20"/>
        </w:rPr>
        <w:t xml:space="preserve">The programme of study for the Foundation stage is set out in the </w:t>
      </w:r>
      <w:r w:rsidR="00700F4D" w:rsidRPr="00C55C01">
        <w:rPr>
          <w:rFonts w:ascii="Comic Sans MS" w:hAnsi="Comic Sans MS" w:cs="Arial"/>
          <w:sz w:val="20"/>
          <w:szCs w:val="20"/>
        </w:rPr>
        <w:t>Early Years Foundation Stage 2023</w:t>
      </w:r>
      <w:r w:rsidRPr="00700F4D">
        <w:rPr>
          <w:rFonts w:ascii="Comic Sans MS" w:hAnsi="Comic Sans MS" w:cs="Arial"/>
          <w:sz w:val="20"/>
          <w:szCs w:val="20"/>
        </w:rPr>
        <w:t xml:space="preserve">. </w:t>
      </w:r>
      <w:r w:rsidR="0026347F" w:rsidRPr="00700F4D">
        <w:rPr>
          <w:rFonts w:ascii="Comic Sans MS" w:hAnsi="Comic Sans MS" w:cs="Arial"/>
          <w:sz w:val="20"/>
          <w:szCs w:val="20"/>
        </w:rPr>
        <w:t>This provid</w:t>
      </w:r>
      <w:r w:rsidR="00995D23" w:rsidRPr="00700F4D">
        <w:rPr>
          <w:rFonts w:ascii="Comic Sans MS" w:hAnsi="Comic Sans MS" w:cs="Arial"/>
          <w:sz w:val="20"/>
          <w:szCs w:val="20"/>
        </w:rPr>
        <w:t xml:space="preserve">es children with the skills </w:t>
      </w:r>
      <w:proofErr w:type="gramStart"/>
      <w:r w:rsidR="00995D23" w:rsidRPr="00700F4D">
        <w:rPr>
          <w:rFonts w:ascii="Comic Sans MS" w:hAnsi="Comic Sans MS" w:cs="Arial"/>
          <w:sz w:val="20"/>
          <w:szCs w:val="20"/>
        </w:rPr>
        <w:t>to</w:t>
      </w:r>
      <w:proofErr w:type="gramEnd"/>
      <w:r w:rsidR="00995D23" w:rsidRPr="00700F4D">
        <w:rPr>
          <w:rFonts w:ascii="Comic Sans MS" w:hAnsi="Comic Sans MS" w:cs="Arial"/>
          <w:sz w:val="20"/>
          <w:szCs w:val="20"/>
        </w:rPr>
        <w:t>:</w:t>
      </w:r>
    </w:p>
    <w:p w:rsidR="00700F4D" w:rsidRDefault="00700F4D" w:rsidP="00700F4D">
      <w:pPr>
        <w:pStyle w:val="ListParagraph"/>
        <w:rPr>
          <w:rFonts w:ascii="Comic Sans MS" w:hAnsi="Comic Sans MS" w:cs="Arial"/>
          <w:sz w:val="20"/>
          <w:szCs w:val="20"/>
        </w:rPr>
      </w:pPr>
      <w:r w:rsidRPr="00700F4D">
        <w:rPr>
          <w:rFonts w:ascii="Comic Sans MS" w:hAnsi="Comic Sans MS" w:cs="Arial"/>
          <w:sz w:val="20"/>
          <w:szCs w:val="20"/>
        </w:rPr>
        <w:t xml:space="preserve">• Talk about the lives of the people around them and their roles in society. </w:t>
      </w:r>
    </w:p>
    <w:p w:rsidR="00700F4D" w:rsidRDefault="00700F4D" w:rsidP="00700F4D">
      <w:pPr>
        <w:pStyle w:val="ListParagraph"/>
        <w:rPr>
          <w:rFonts w:ascii="Comic Sans MS" w:hAnsi="Comic Sans MS" w:cs="Arial"/>
          <w:sz w:val="20"/>
          <w:szCs w:val="20"/>
        </w:rPr>
      </w:pPr>
      <w:r w:rsidRPr="00700F4D">
        <w:rPr>
          <w:rFonts w:ascii="Comic Sans MS" w:hAnsi="Comic Sans MS" w:cs="Arial"/>
          <w:sz w:val="20"/>
          <w:szCs w:val="20"/>
        </w:rPr>
        <w:t xml:space="preserve">• Know some similarities and differences between things in the past and now, drawing on their experiences and what </w:t>
      </w:r>
      <w:proofErr w:type="gramStart"/>
      <w:r w:rsidRPr="00700F4D">
        <w:rPr>
          <w:rFonts w:ascii="Comic Sans MS" w:hAnsi="Comic Sans MS" w:cs="Arial"/>
          <w:sz w:val="20"/>
          <w:szCs w:val="20"/>
        </w:rPr>
        <w:t>has been read</w:t>
      </w:r>
      <w:proofErr w:type="gramEnd"/>
      <w:r w:rsidRPr="00700F4D">
        <w:rPr>
          <w:rFonts w:ascii="Comic Sans MS" w:hAnsi="Comic Sans MS" w:cs="Arial"/>
          <w:sz w:val="20"/>
          <w:szCs w:val="20"/>
        </w:rPr>
        <w:t xml:space="preserve"> in class. </w:t>
      </w:r>
    </w:p>
    <w:p w:rsidR="00700F4D" w:rsidRDefault="00700F4D" w:rsidP="00700F4D">
      <w:pPr>
        <w:pStyle w:val="ListParagraph"/>
        <w:rPr>
          <w:rFonts w:ascii="Comic Sans MS" w:hAnsi="Comic Sans MS" w:cs="Arial"/>
          <w:sz w:val="20"/>
          <w:szCs w:val="20"/>
        </w:rPr>
      </w:pPr>
      <w:r w:rsidRPr="00700F4D">
        <w:rPr>
          <w:rFonts w:ascii="Comic Sans MS" w:hAnsi="Comic Sans MS" w:cs="Arial"/>
          <w:sz w:val="20"/>
          <w:szCs w:val="20"/>
        </w:rPr>
        <w:t>• Understand the past through settings, characters and events encountered in books re</w:t>
      </w:r>
      <w:r>
        <w:rPr>
          <w:rFonts w:ascii="Comic Sans MS" w:hAnsi="Comic Sans MS" w:cs="Arial"/>
          <w:sz w:val="20"/>
          <w:szCs w:val="20"/>
        </w:rPr>
        <w:t xml:space="preserve">ad in class and storytelling. </w:t>
      </w:r>
    </w:p>
    <w:p w:rsidR="00700F4D" w:rsidRPr="0023632B" w:rsidRDefault="00700F4D" w:rsidP="00700F4D">
      <w:pPr>
        <w:pStyle w:val="ListParagraph"/>
        <w:rPr>
          <w:rFonts w:ascii="Comic Sans MS" w:hAnsi="Comic Sans MS" w:cs="Arial"/>
          <w:sz w:val="20"/>
          <w:szCs w:val="20"/>
          <w:highlight w:val="yellow"/>
        </w:rPr>
      </w:pPr>
      <w:r w:rsidRPr="00700F4D">
        <w:rPr>
          <w:rFonts w:ascii="Comic Sans MS" w:hAnsi="Comic Sans MS" w:cs="Arial"/>
          <w:sz w:val="20"/>
          <w:szCs w:val="20"/>
        </w:rPr>
        <w:t xml:space="preserve">• Know some similarities and differences between different religious and cultural communities in this country, drawing on their experiences and what </w:t>
      </w:r>
      <w:proofErr w:type="gramStart"/>
      <w:r w:rsidRPr="00700F4D">
        <w:rPr>
          <w:rFonts w:ascii="Comic Sans MS" w:hAnsi="Comic Sans MS" w:cs="Arial"/>
          <w:sz w:val="20"/>
          <w:szCs w:val="20"/>
        </w:rPr>
        <w:t>has been read</w:t>
      </w:r>
      <w:proofErr w:type="gramEnd"/>
      <w:r w:rsidRPr="00700F4D">
        <w:rPr>
          <w:rFonts w:ascii="Comic Sans MS" w:hAnsi="Comic Sans MS" w:cs="Arial"/>
          <w:sz w:val="20"/>
          <w:szCs w:val="20"/>
        </w:rPr>
        <w:t xml:space="preserve">. </w:t>
      </w:r>
    </w:p>
    <w:p w:rsidR="00256553" w:rsidRPr="001A3820" w:rsidRDefault="00256553" w:rsidP="00256553">
      <w:pPr>
        <w:rPr>
          <w:rFonts w:ascii="Comic Sans MS" w:hAnsi="Comic Sans MS" w:cs="Arial"/>
          <w:b/>
          <w:sz w:val="20"/>
          <w:szCs w:val="20"/>
          <w:u w:val="single"/>
        </w:rPr>
      </w:pPr>
      <w:r w:rsidRPr="001A3820">
        <w:rPr>
          <w:rFonts w:ascii="Comic Sans MS" w:hAnsi="Comic Sans MS" w:cs="Arial"/>
          <w:b/>
          <w:sz w:val="20"/>
          <w:szCs w:val="20"/>
          <w:u w:val="single"/>
        </w:rPr>
        <w:t>Key Stage 1 and 2</w:t>
      </w:r>
    </w:p>
    <w:p w:rsidR="00256553" w:rsidRPr="007A6E31" w:rsidRDefault="00256553" w:rsidP="00256553">
      <w:pPr>
        <w:rPr>
          <w:rFonts w:ascii="Comic Sans MS" w:hAnsi="Comic Sans MS" w:cs="Arial"/>
          <w:sz w:val="20"/>
          <w:szCs w:val="20"/>
        </w:rPr>
      </w:pPr>
      <w:r w:rsidRPr="007A6E31">
        <w:rPr>
          <w:rFonts w:ascii="Comic Sans MS" w:hAnsi="Comic Sans MS" w:cs="Arial"/>
          <w:sz w:val="20"/>
          <w:szCs w:val="20"/>
        </w:rPr>
        <w:t xml:space="preserve">The Programmes of study for </w:t>
      </w:r>
      <w:r w:rsidR="00E95684" w:rsidRPr="007A6E31">
        <w:rPr>
          <w:rFonts w:ascii="Comic Sans MS" w:hAnsi="Comic Sans MS" w:cs="Arial"/>
          <w:sz w:val="20"/>
          <w:szCs w:val="20"/>
        </w:rPr>
        <w:t>history</w:t>
      </w:r>
      <w:r w:rsidRPr="007A6E31">
        <w:rPr>
          <w:rFonts w:ascii="Comic Sans MS" w:hAnsi="Comic Sans MS" w:cs="Arial"/>
          <w:sz w:val="20"/>
          <w:szCs w:val="20"/>
        </w:rPr>
        <w:t xml:space="preserve"> are set out </w:t>
      </w:r>
      <w:proofErr w:type="gramStart"/>
      <w:r w:rsidRPr="007A6E31">
        <w:rPr>
          <w:rFonts w:ascii="Comic Sans MS" w:hAnsi="Comic Sans MS" w:cs="Arial"/>
          <w:sz w:val="20"/>
          <w:szCs w:val="20"/>
        </w:rPr>
        <w:t>year by year</w:t>
      </w:r>
      <w:proofErr w:type="gramEnd"/>
      <w:r w:rsidRPr="007A6E31">
        <w:rPr>
          <w:rFonts w:ascii="Comic Sans MS" w:hAnsi="Comic Sans MS" w:cs="Arial"/>
          <w:sz w:val="20"/>
          <w:szCs w:val="20"/>
        </w:rPr>
        <w:t xml:space="preserve"> for Key Stages 1</w:t>
      </w:r>
      <w:r w:rsidR="00113336" w:rsidRPr="007A6E31">
        <w:rPr>
          <w:rFonts w:ascii="Comic Sans MS" w:hAnsi="Comic Sans MS" w:cs="Arial"/>
          <w:sz w:val="20"/>
          <w:szCs w:val="20"/>
        </w:rPr>
        <w:t xml:space="preserve"> </w:t>
      </w:r>
      <w:r w:rsidRPr="007A6E31">
        <w:rPr>
          <w:rFonts w:ascii="Comic Sans MS" w:hAnsi="Comic Sans MS" w:cs="Arial"/>
          <w:sz w:val="20"/>
          <w:szCs w:val="20"/>
        </w:rPr>
        <w:t>and 2 in the National Curriculum (20</w:t>
      </w:r>
      <w:r w:rsidR="00E95684" w:rsidRPr="007A6E31">
        <w:rPr>
          <w:rFonts w:ascii="Comic Sans MS" w:hAnsi="Comic Sans MS" w:cs="Arial"/>
          <w:sz w:val="20"/>
          <w:szCs w:val="20"/>
        </w:rPr>
        <w:t xml:space="preserve">14). </w:t>
      </w:r>
    </w:p>
    <w:p w:rsidR="00256553" w:rsidRPr="001A3820" w:rsidRDefault="00256553" w:rsidP="00256553">
      <w:pPr>
        <w:rPr>
          <w:rFonts w:ascii="Comic Sans MS" w:hAnsi="Comic Sans MS" w:cs="Arial"/>
          <w:b/>
          <w:sz w:val="20"/>
          <w:szCs w:val="20"/>
          <w:u w:val="single"/>
        </w:rPr>
      </w:pPr>
      <w:r w:rsidRPr="001A3820">
        <w:rPr>
          <w:rFonts w:ascii="Comic Sans MS" w:hAnsi="Comic Sans MS" w:cs="Arial"/>
          <w:b/>
          <w:sz w:val="20"/>
          <w:szCs w:val="20"/>
          <w:u w:val="single"/>
        </w:rPr>
        <w:t>Key Stage 1</w:t>
      </w:r>
    </w:p>
    <w:p w:rsidR="00E95684" w:rsidRPr="007A6E31" w:rsidRDefault="00256553" w:rsidP="00E95684">
      <w:pPr>
        <w:rPr>
          <w:rFonts w:ascii="Comic Sans MS" w:hAnsi="Comic Sans MS" w:cs="Arial"/>
          <w:sz w:val="20"/>
          <w:szCs w:val="20"/>
        </w:rPr>
      </w:pPr>
      <w:r w:rsidRPr="007A6E31">
        <w:rPr>
          <w:rFonts w:ascii="Comic Sans MS" w:hAnsi="Comic Sans MS" w:cs="Arial"/>
          <w:sz w:val="20"/>
          <w:szCs w:val="20"/>
        </w:rPr>
        <w:t xml:space="preserve">The principal focus of </w:t>
      </w:r>
      <w:r w:rsidR="00E95684" w:rsidRPr="007A6E31">
        <w:rPr>
          <w:rFonts w:ascii="Comic Sans MS" w:hAnsi="Comic Sans MS" w:cs="Arial"/>
          <w:sz w:val="20"/>
          <w:szCs w:val="20"/>
        </w:rPr>
        <w:t>History</w:t>
      </w:r>
      <w:r w:rsidRPr="007A6E31">
        <w:rPr>
          <w:rFonts w:ascii="Comic Sans MS" w:hAnsi="Comic Sans MS" w:cs="Arial"/>
          <w:sz w:val="20"/>
          <w:szCs w:val="20"/>
        </w:rPr>
        <w:t xml:space="preserve"> </w:t>
      </w:r>
      <w:proofErr w:type="gramStart"/>
      <w:r w:rsidRPr="007A6E31">
        <w:rPr>
          <w:rFonts w:ascii="Comic Sans MS" w:hAnsi="Comic Sans MS" w:cs="Arial"/>
          <w:sz w:val="20"/>
          <w:szCs w:val="20"/>
        </w:rPr>
        <w:t>teaching in Key Stage 1 is to ensure that pupils</w:t>
      </w:r>
      <w:r w:rsidR="00E95684" w:rsidRPr="007A6E31">
        <w:rPr>
          <w:rFonts w:ascii="Comic Sans MS" w:hAnsi="Comic Sans MS" w:cs="Arial"/>
          <w:sz w:val="20"/>
          <w:szCs w:val="20"/>
        </w:rPr>
        <w:t xml:space="preserve"> develop an awareness of the past</w:t>
      </w:r>
      <w:proofErr w:type="gramEnd"/>
      <w:r w:rsidR="00E95684" w:rsidRPr="007A6E31">
        <w:rPr>
          <w:rFonts w:ascii="Comic Sans MS" w:hAnsi="Comic Sans MS" w:cs="Arial"/>
          <w:sz w:val="20"/>
          <w:szCs w:val="20"/>
        </w:rPr>
        <w:t xml:space="preserve">,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w:t>
      </w:r>
      <w:proofErr w:type="gramStart"/>
      <w:r w:rsidR="00E95684" w:rsidRPr="007A6E31">
        <w:rPr>
          <w:rFonts w:ascii="Comic Sans MS" w:hAnsi="Comic Sans MS" w:cs="Arial"/>
          <w:sz w:val="20"/>
          <w:szCs w:val="20"/>
        </w:rPr>
        <w:t>is represented</w:t>
      </w:r>
      <w:proofErr w:type="gramEnd"/>
      <w:r w:rsidR="00E95684" w:rsidRPr="007A6E31">
        <w:rPr>
          <w:rFonts w:ascii="Comic Sans MS" w:hAnsi="Comic Sans MS" w:cs="Arial"/>
          <w:sz w:val="20"/>
          <w:szCs w:val="20"/>
        </w:rPr>
        <w:t xml:space="preserve">. </w:t>
      </w:r>
    </w:p>
    <w:p w:rsidR="00E95684" w:rsidRPr="007A6E31" w:rsidRDefault="00256553" w:rsidP="00E95684">
      <w:pPr>
        <w:rPr>
          <w:rFonts w:ascii="Comic Sans MS" w:hAnsi="Comic Sans MS" w:cs="Arial"/>
          <w:sz w:val="20"/>
          <w:szCs w:val="20"/>
        </w:rPr>
      </w:pPr>
      <w:r w:rsidRPr="007A6E31">
        <w:rPr>
          <w:rFonts w:ascii="Comic Sans MS" w:hAnsi="Comic Sans MS" w:cs="Arial"/>
          <w:sz w:val="20"/>
          <w:szCs w:val="20"/>
        </w:rPr>
        <w:t>By the en</w:t>
      </w:r>
      <w:r w:rsidR="00E95684" w:rsidRPr="007A6E31">
        <w:rPr>
          <w:rFonts w:ascii="Comic Sans MS" w:hAnsi="Comic Sans MS" w:cs="Arial"/>
          <w:sz w:val="20"/>
          <w:szCs w:val="20"/>
        </w:rPr>
        <w:t xml:space="preserve">d of Year 2, pupils should know about: </w:t>
      </w:r>
    </w:p>
    <w:p w:rsidR="00E95684" w:rsidRPr="007A6E31" w:rsidRDefault="00E95684" w:rsidP="00E95684">
      <w:pPr>
        <w:pStyle w:val="ListParagraph"/>
        <w:numPr>
          <w:ilvl w:val="0"/>
          <w:numId w:val="3"/>
        </w:numPr>
        <w:rPr>
          <w:rFonts w:ascii="Comic Sans MS" w:hAnsi="Comic Sans MS" w:cs="Arial"/>
          <w:sz w:val="20"/>
          <w:szCs w:val="20"/>
        </w:rPr>
      </w:pPr>
      <w:proofErr w:type="gramStart"/>
      <w:r w:rsidRPr="007A6E31">
        <w:rPr>
          <w:rFonts w:ascii="Comic Sans MS" w:hAnsi="Comic Sans MS" w:cs="Arial"/>
          <w:sz w:val="20"/>
          <w:szCs w:val="20"/>
        </w:rPr>
        <w:t>changes</w:t>
      </w:r>
      <w:proofErr w:type="gramEnd"/>
      <w:r w:rsidRPr="007A6E31">
        <w:rPr>
          <w:rFonts w:ascii="Comic Sans MS" w:hAnsi="Comic Sans MS" w:cs="Arial"/>
          <w:sz w:val="20"/>
          <w:szCs w:val="20"/>
        </w:rPr>
        <w:t xml:space="preserve"> within living memory. Where appropriate, these should be used to reveal aspects of change in national life </w:t>
      </w:r>
    </w:p>
    <w:p w:rsidR="00E95684" w:rsidRPr="007A6E31" w:rsidRDefault="00E95684" w:rsidP="00150C52">
      <w:pPr>
        <w:pStyle w:val="ListParagraph"/>
        <w:numPr>
          <w:ilvl w:val="0"/>
          <w:numId w:val="3"/>
        </w:numPr>
        <w:rPr>
          <w:rFonts w:ascii="Comic Sans MS" w:hAnsi="Comic Sans MS" w:cs="Arial"/>
          <w:sz w:val="20"/>
          <w:szCs w:val="20"/>
        </w:rPr>
      </w:pPr>
      <w:proofErr w:type="gramStart"/>
      <w:r w:rsidRPr="007A6E31">
        <w:rPr>
          <w:rFonts w:ascii="Comic Sans MS" w:hAnsi="Comic Sans MS" w:cs="Arial"/>
          <w:sz w:val="20"/>
          <w:szCs w:val="20"/>
        </w:rPr>
        <w:t>events</w:t>
      </w:r>
      <w:proofErr w:type="gramEnd"/>
      <w:r w:rsidRPr="007A6E31">
        <w:rPr>
          <w:rFonts w:ascii="Comic Sans MS" w:hAnsi="Comic Sans MS" w:cs="Arial"/>
          <w:sz w:val="20"/>
          <w:szCs w:val="20"/>
        </w:rPr>
        <w:t xml:space="preserve"> beyond living memory that are significant nationally or globally the lives of significant individuals in the past who have contributed to national and international achievements. Some should be used to compare aspects of life in different </w:t>
      </w:r>
    </w:p>
    <w:p w:rsidR="00E95684" w:rsidRPr="007A6E31" w:rsidRDefault="00E95684" w:rsidP="00E95684">
      <w:pPr>
        <w:pStyle w:val="ListParagraph"/>
        <w:numPr>
          <w:ilvl w:val="0"/>
          <w:numId w:val="3"/>
        </w:numPr>
        <w:rPr>
          <w:rFonts w:ascii="Comic Sans MS" w:hAnsi="Comic Sans MS" w:cs="Arial"/>
          <w:sz w:val="20"/>
          <w:szCs w:val="20"/>
        </w:rPr>
      </w:pPr>
      <w:proofErr w:type="gramStart"/>
      <w:r w:rsidRPr="007A6E31">
        <w:rPr>
          <w:rFonts w:ascii="Comic Sans MS" w:hAnsi="Comic Sans MS" w:cs="Arial"/>
          <w:sz w:val="20"/>
          <w:szCs w:val="20"/>
        </w:rPr>
        <w:t>significant</w:t>
      </w:r>
      <w:proofErr w:type="gramEnd"/>
      <w:r w:rsidRPr="007A6E31">
        <w:rPr>
          <w:rFonts w:ascii="Comic Sans MS" w:hAnsi="Comic Sans MS" w:cs="Arial"/>
          <w:sz w:val="20"/>
          <w:szCs w:val="20"/>
        </w:rPr>
        <w:t xml:space="preserve"> historical events, people and places in their own locality.</w:t>
      </w:r>
    </w:p>
    <w:p w:rsidR="00E95684" w:rsidRDefault="00E95684" w:rsidP="00256553">
      <w:pPr>
        <w:rPr>
          <w:rFonts w:ascii="Comic Sans MS" w:hAnsi="Comic Sans MS" w:cs="Arial"/>
          <w:sz w:val="20"/>
          <w:szCs w:val="20"/>
          <w:u w:val="single"/>
        </w:rPr>
      </w:pPr>
    </w:p>
    <w:p w:rsidR="00C55C01" w:rsidRPr="007A6E31" w:rsidRDefault="00C55C01" w:rsidP="00256553">
      <w:pPr>
        <w:rPr>
          <w:rFonts w:ascii="Comic Sans MS" w:hAnsi="Comic Sans MS" w:cs="Arial"/>
          <w:sz w:val="20"/>
          <w:szCs w:val="20"/>
          <w:u w:val="single"/>
        </w:rPr>
      </w:pPr>
    </w:p>
    <w:p w:rsidR="00E95684" w:rsidRPr="007A6E31" w:rsidRDefault="00E95684" w:rsidP="00256553">
      <w:pPr>
        <w:rPr>
          <w:rFonts w:ascii="Comic Sans MS" w:hAnsi="Comic Sans MS" w:cs="Arial"/>
          <w:sz w:val="20"/>
          <w:szCs w:val="20"/>
          <w:u w:val="single"/>
        </w:rPr>
      </w:pPr>
    </w:p>
    <w:p w:rsidR="00E95684" w:rsidRPr="007A6E31" w:rsidRDefault="00E95684" w:rsidP="00256553">
      <w:pPr>
        <w:rPr>
          <w:rFonts w:ascii="Comic Sans MS" w:hAnsi="Comic Sans MS" w:cs="Arial"/>
          <w:sz w:val="20"/>
          <w:szCs w:val="20"/>
          <w:u w:val="single"/>
        </w:rPr>
      </w:pPr>
    </w:p>
    <w:p w:rsidR="00E95684" w:rsidRDefault="00E95684" w:rsidP="00256553">
      <w:pPr>
        <w:rPr>
          <w:rFonts w:ascii="Comic Sans MS" w:hAnsi="Comic Sans MS" w:cs="Arial"/>
          <w:sz w:val="20"/>
          <w:szCs w:val="20"/>
          <w:u w:val="single"/>
        </w:rPr>
      </w:pPr>
    </w:p>
    <w:p w:rsidR="007A6E31" w:rsidRDefault="007A6E31" w:rsidP="00256553">
      <w:pPr>
        <w:rPr>
          <w:rFonts w:ascii="Comic Sans MS" w:hAnsi="Comic Sans MS" w:cs="Arial"/>
          <w:sz w:val="20"/>
          <w:szCs w:val="20"/>
          <w:u w:val="single"/>
        </w:rPr>
      </w:pPr>
    </w:p>
    <w:p w:rsidR="007A6E31" w:rsidRPr="007A6E31" w:rsidRDefault="007A6E31" w:rsidP="00256553">
      <w:pPr>
        <w:rPr>
          <w:rFonts w:ascii="Comic Sans MS" w:hAnsi="Comic Sans MS" w:cs="Arial"/>
          <w:sz w:val="20"/>
          <w:szCs w:val="20"/>
          <w:u w:val="single"/>
        </w:rPr>
      </w:pPr>
    </w:p>
    <w:p w:rsidR="00256553" w:rsidRPr="001A3820" w:rsidRDefault="00256553" w:rsidP="00256553">
      <w:pPr>
        <w:rPr>
          <w:rFonts w:ascii="Comic Sans MS" w:hAnsi="Comic Sans MS" w:cs="Arial"/>
          <w:b/>
          <w:sz w:val="20"/>
          <w:szCs w:val="20"/>
          <w:u w:val="single"/>
        </w:rPr>
      </w:pPr>
      <w:r w:rsidRPr="001A3820">
        <w:rPr>
          <w:rFonts w:ascii="Comic Sans MS" w:hAnsi="Comic Sans MS" w:cs="Arial"/>
          <w:b/>
          <w:sz w:val="20"/>
          <w:szCs w:val="20"/>
          <w:u w:val="single"/>
        </w:rPr>
        <w:lastRenderedPageBreak/>
        <w:t>Key Stage 2</w:t>
      </w:r>
    </w:p>
    <w:p w:rsidR="007A6E31" w:rsidRDefault="00256553" w:rsidP="0026347F">
      <w:pPr>
        <w:rPr>
          <w:rFonts w:ascii="Comic Sans MS" w:hAnsi="Comic Sans MS" w:cs="Arial"/>
          <w:sz w:val="20"/>
          <w:szCs w:val="20"/>
        </w:rPr>
      </w:pPr>
      <w:r w:rsidRPr="007A6E31">
        <w:rPr>
          <w:rFonts w:ascii="Comic Sans MS" w:hAnsi="Comic Sans MS" w:cs="Arial"/>
          <w:sz w:val="20"/>
          <w:szCs w:val="20"/>
        </w:rPr>
        <w:t xml:space="preserve">The principal focus of </w:t>
      </w:r>
      <w:r w:rsidR="007A6E31" w:rsidRPr="007A6E31">
        <w:rPr>
          <w:rFonts w:ascii="Comic Sans MS" w:hAnsi="Comic Sans MS" w:cs="Arial"/>
          <w:sz w:val="20"/>
          <w:szCs w:val="20"/>
        </w:rPr>
        <w:t>history</w:t>
      </w:r>
      <w:r w:rsidR="0026347F" w:rsidRPr="007A6E31">
        <w:rPr>
          <w:rFonts w:ascii="Comic Sans MS" w:hAnsi="Comic Sans MS" w:cs="Arial"/>
          <w:sz w:val="20"/>
          <w:szCs w:val="20"/>
        </w:rPr>
        <w:t xml:space="preserve"> teaching in </w:t>
      </w:r>
      <w:r w:rsidRPr="007A6E31">
        <w:rPr>
          <w:rFonts w:ascii="Comic Sans MS" w:hAnsi="Comic Sans MS" w:cs="Arial"/>
          <w:sz w:val="20"/>
          <w:szCs w:val="20"/>
        </w:rPr>
        <w:t>Key Stage 2 is to ensure that</w:t>
      </w:r>
      <w:r w:rsidR="00113336" w:rsidRPr="007A6E31">
        <w:rPr>
          <w:rFonts w:ascii="Comic Sans MS" w:hAnsi="Comic Sans MS" w:cs="Arial"/>
          <w:sz w:val="20"/>
          <w:szCs w:val="20"/>
        </w:rPr>
        <w:t xml:space="preserve"> </w:t>
      </w:r>
      <w:r w:rsidR="007A6E31" w:rsidRPr="007A6E31">
        <w:rPr>
          <w:rFonts w:ascii="Comic Sans MS" w:hAnsi="Comic Sans MS" w:cs="Arial"/>
          <w:sz w:val="20"/>
          <w:szCs w:val="20"/>
        </w:rPr>
        <w:t xml:space="preserve">pupils continue to develop a chronologically secure knowledge and understanding of British, local and world history, establishing clear narratives within and across the </w:t>
      </w:r>
      <w:proofErr w:type="gramStart"/>
      <w:r w:rsidR="007A6E31" w:rsidRPr="007A6E31">
        <w:rPr>
          <w:rFonts w:ascii="Comic Sans MS" w:hAnsi="Comic Sans MS" w:cs="Arial"/>
          <w:sz w:val="20"/>
          <w:szCs w:val="20"/>
        </w:rPr>
        <w:t>periods</w:t>
      </w:r>
      <w:proofErr w:type="gramEnd"/>
      <w:r w:rsidR="007A6E31" w:rsidRPr="007A6E31">
        <w:rPr>
          <w:rFonts w:ascii="Comic Sans MS" w:hAnsi="Comic Sans MS" w:cs="Arial"/>
          <w:sz w:val="20"/>
          <w:szCs w:val="20"/>
        </w:rPr>
        <w:t xml:space="preserve">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w:t>
      </w:r>
      <w:proofErr w:type="gramStart"/>
      <w:r w:rsidR="007A6E31" w:rsidRPr="007A6E31">
        <w:rPr>
          <w:rFonts w:ascii="Comic Sans MS" w:hAnsi="Comic Sans MS" w:cs="Arial"/>
          <w:sz w:val="20"/>
          <w:szCs w:val="20"/>
        </w:rPr>
        <w:t>is constructed</w:t>
      </w:r>
      <w:proofErr w:type="gramEnd"/>
      <w:r w:rsidR="007A6E31" w:rsidRPr="007A6E31">
        <w:rPr>
          <w:rFonts w:ascii="Comic Sans MS" w:hAnsi="Comic Sans MS" w:cs="Arial"/>
          <w:sz w:val="20"/>
          <w:szCs w:val="20"/>
        </w:rPr>
        <w:t xml:space="preserve"> from a range of sources.</w:t>
      </w:r>
    </w:p>
    <w:p w:rsidR="007A6E31" w:rsidRPr="007A6E31" w:rsidRDefault="007A6E31" w:rsidP="0026347F">
      <w:pPr>
        <w:rPr>
          <w:rFonts w:ascii="Comic Sans MS" w:hAnsi="Comic Sans MS" w:cs="Arial"/>
          <w:sz w:val="20"/>
          <w:szCs w:val="20"/>
        </w:rPr>
      </w:pPr>
    </w:p>
    <w:p w:rsidR="007A6E31" w:rsidRPr="007A6E31" w:rsidRDefault="00256553" w:rsidP="007A6E31">
      <w:pPr>
        <w:rPr>
          <w:rFonts w:ascii="Comic Sans MS" w:hAnsi="Comic Sans MS" w:cs="Arial"/>
          <w:sz w:val="20"/>
          <w:szCs w:val="20"/>
        </w:rPr>
      </w:pPr>
      <w:r w:rsidRPr="007A6E31">
        <w:rPr>
          <w:rFonts w:ascii="Comic Sans MS" w:hAnsi="Comic Sans MS" w:cs="Arial"/>
          <w:sz w:val="20"/>
          <w:szCs w:val="20"/>
        </w:rPr>
        <w:t>By t</w:t>
      </w:r>
      <w:r w:rsidR="007A6E31" w:rsidRPr="007A6E31">
        <w:rPr>
          <w:rFonts w:ascii="Comic Sans MS" w:hAnsi="Comic Sans MS" w:cs="Arial"/>
          <w:sz w:val="20"/>
          <w:szCs w:val="20"/>
        </w:rPr>
        <w:t xml:space="preserve">he end of Year </w:t>
      </w:r>
      <w:proofErr w:type="gramStart"/>
      <w:r w:rsidR="007A6E31" w:rsidRPr="007A6E31">
        <w:rPr>
          <w:rFonts w:ascii="Comic Sans MS" w:hAnsi="Comic Sans MS" w:cs="Arial"/>
          <w:sz w:val="20"/>
          <w:szCs w:val="20"/>
        </w:rPr>
        <w:t>6</w:t>
      </w:r>
      <w:proofErr w:type="gramEnd"/>
      <w:r w:rsidR="007A6E31" w:rsidRPr="007A6E31">
        <w:rPr>
          <w:rFonts w:ascii="Comic Sans MS" w:hAnsi="Comic Sans MS" w:cs="Arial"/>
          <w:sz w:val="20"/>
          <w:szCs w:val="20"/>
        </w:rPr>
        <w:t xml:space="preserve"> pupils should kno</w:t>
      </w:r>
      <w:r w:rsidR="007A6E31">
        <w:rPr>
          <w:rFonts w:ascii="Comic Sans MS" w:hAnsi="Comic Sans MS" w:cs="Arial"/>
          <w:sz w:val="20"/>
          <w:szCs w:val="20"/>
        </w:rPr>
        <w:t>w about:</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changes in Britain from the Stone Age to the Iron Age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the Roman Empire and its impact on Britain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Britain’s settlement by Anglo-Saxons and Scots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the Viking and Anglo-Saxon struggle for the Kingdom of England to the time of Edward the Confessor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a local history study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a study of an aspect or theme in British history that extends pupils’ chronological knowledge beyond 1066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the achievements of the earliest civilizations – an overview of where and when the first civilizations appeared and a depth study of one of the following: Ancient Sumer; The Indus Valley; Ancient Egypt; The Shang Dynasty of Ancient China </w:t>
      </w:r>
    </w:p>
    <w:p w:rsidR="00836324" w:rsidRPr="007A6E31" w:rsidRDefault="00BD5726" w:rsidP="007A6E31">
      <w:pPr>
        <w:numPr>
          <w:ilvl w:val="0"/>
          <w:numId w:val="4"/>
        </w:numPr>
        <w:rPr>
          <w:rFonts w:ascii="Comic Sans MS" w:hAnsi="Comic Sans MS" w:cs="Arial"/>
          <w:sz w:val="20"/>
          <w:szCs w:val="20"/>
        </w:rPr>
      </w:pPr>
      <w:r w:rsidRPr="007A6E31">
        <w:rPr>
          <w:rFonts w:ascii="Comic Sans MS" w:hAnsi="Comic Sans MS" w:cs="Arial"/>
          <w:sz w:val="20"/>
          <w:szCs w:val="20"/>
        </w:rPr>
        <w:t xml:space="preserve">Ancient Greece – a study of Greek life and achievements and their influence on the western world </w:t>
      </w:r>
    </w:p>
    <w:p w:rsidR="007A6E31" w:rsidRDefault="00BD5726" w:rsidP="00256553">
      <w:pPr>
        <w:numPr>
          <w:ilvl w:val="0"/>
          <w:numId w:val="4"/>
        </w:numPr>
        <w:rPr>
          <w:rFonts w:ascii="Comic Sans MS" w:hAnsi="Comic Sans MS" w:cs="Arial"/>
          <w:sz w:val="20"/>
          <w:szCs w:val="20"/>
        </w:rPr>
      </w:pPr>
      <w:r w:rsidRPr="007A6E31">
        <w:rPr>
          <w:rFonts w:ascii="Comic Sans MS" w:hAnsi="Comic Sans MS" w:cs="Arial"/>
          <w:sz w:val="20"/>
          <w:szCs w:val="20"/>
        </w:rPr>
        <w:t xml:space="preserve">a non-European society that provides contrasts with British history – one study chosen from: early Islamic civilization, including a study of Baghdad c. AD 900; Mayan civilization c. AD 900; Benin (West Africa) c. AD 900-1300. </w:t>
      </w:r>
    </w:p>
    <w:p w:rsidR="00995D23" w:rsidRDefault="00995D23" w:rsidP="00256553">
      <w:pPr>
        <w:rPr>
          <w:rFonts w:ascii="Comic Sans MS" w:hAnsi="Comic Sans MS" w:cs="Arial"/>
          <w:i/>
          <w:sz w:val="20"/>
          <w:szCs w:val="20"/>
        </w:rPr>
      </w:pPr>
    </w:p>
    <w:p w:rsidR="00F367A1" w:rsidRDefault="00F367A1" w:rsidP="00256553">
      <w:pPr>
        <w:rPr>
          <w:rFonts w:ascii="Comic Sans MS" w:hAnsi="Comic Sans MS" w:cs="Arial"/>
          <w:i/>
          <w:sz w:val="20"/>
          <w:szCs w:val="20"/>
        </w:rPr>
      </w:pPr>
    </w:p>
    <w:p w:rsidR="00F367A1" w:rsidRPr="007A6E31" w:rsidRDefault="00F367A1" w:rsidP="00256553">
      <w:pPr>
        <w:rPr>
          <w:rFonts w:ascii="Comic Sans MS" w:hAnsi="Comic Sans MS" w:cs="Arial"/>
          <w:sz w:val="20"/>
          <w:szCs w:val="20"/>
        </w:rPr>
      </w:pPr>
    </w:p>
    <w:p w:rsidR="00995D23" w:rsidRDefault="00995D23"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Default="007A6E31" w:rsidP="00256553">
      <w:pPr>
        <w:rPr>
          <w:rFonts w:ascii="Comic Sans MS" w:hAnsi="Comic Sans MS" w:cs="Arial"/>
          <w:sz w:val="20"/>
          <w:szCs w:val="20"/>
        </w:rPr>
      </w:pPr>
    </w:p>
    <w:p w:rsidR="007A6E31" w:rsidRPr="001A3820" w:rsidRDefault="007A6E31" w:rsidP="00256553">
      <w:pPr>
        <w:rPr>
          <w:rFonts w:ascii="Comic Sans MS" w:hAnsi="Comic Sans MS" w:cs="Arial"/>
          <w:sz w:val="20"/>
          <w:szCs w:val="20"/>
        </w:rPr>
      </w:pPr>
    </w:p>
    <w:p w:rsidR="00256553" w:rsidRPr="001A3820" w:rsidRDefault="00C55C01" w:rsidP="00256553">
      <w:pPr>
        <w:rPr>
          <w:rFonts w:ascii="Comic Sans MS" w:hAnsi="Comic Sans MS" w:cs="Arial"/>
          <w:b/>
          <w:sz w:val="20"/>
          <w:szCs w:val="20"/>
          <w:u w:val="single"/>
        </w:rPr>
      </w:pPr>
      <w:proofErr w:type="gramStart"/>
      <w:r w:rsidRPr="001A3820">
        <w:rPr>
          <w:rFonts w:ascii="Comic Sans MS" w:hAnsi="Comic Sans MS" w:cs="Arial"/>
          <w:b/>
          <w:sz w:val="20"/>
          <w:szCs w:val="20"/>
          <w:u w:val="single"/>
        </w:rPr>
        <w:lastRenderedPageBreak/>
        <w:t>Cross-curricular</w:t>
      </w:r>
      <w:proofErr w:type="gramEnd"/>
    </w:p>
    <w:p w:rsidR="001A3820" w:rsidRPr="001A3820" w:rsidRDefault="00256553" w:rsidP="001A3820">
      <w:pPr>
        <w:rPr>
          <w:rFonts w:ascii="Comic Sans MS" w:hAnsi="Comic Sans MS" w:cs="Arial"/>
          <w:sz w:val="20"/>
          <w:szCs w:val="20"/>
        </w:rPr>
      </w:pPr>
      <w:r w:rsidRPr="001A3820">
        <w:rPr>
          <w:rFonts w:ascii="Comic Sans MS" w:hAnsi="Comic Sans MS" w:cs="Arial"/>
          <w:sz w:val="20"/>
          <w:szCs w:val="20"/>
        </w:rPr>
        <w:t>Throughout the whole curriculum, opportunities to extend and promote</w:t>
      </w:r>
      <w:r w:rsidR="00E63C6F" w:rsidRPr="001A3820">
        <w:rPr>
          <w:rFonts w:ascii="Comic Sans MS" w:hAnsi="Comic Sans MS" w:cs="Arial"/>
          <w:sz w:val="20"/>
          <w:szCs w:val="20"/>
        </w:rPr>
        <w:t xml:space="preserve"> </w:t>
      </w:r>
      <w:r w:rsidR="007A6E31" w:rsidRPr="00B94602">
        <w:rPr>
          <w:rFonts w:ascii="Comic Sans MS" w:hAnsi="Comic Sans MS" w:cs="Arial"/>
          <w:sz w:val="20"/>
          <w:szCs w:val="20"/>
        </w:rPr>
        <w:t>History</w:t>
      </w:r>
      <w:r w:rsidRPr="001A3820">
        <w:rPr>
          <w:rFonts w:ascii="Comic Sans MS" w:hAnsi="Comic Sans MS" w:cs="Arial"/>
          <w:sz w:val="20"/>
          <w:szCs w:val="20"/>
        </w:rPr>
        <w:t xml:space="preserve"> </w:t>
      </w:r>
      <w:proofErr w:type="gramStart"/>
      <w:r w:rsidRPr="001A3820">
        <w:rPr>
          <w:rFonts w:ascii="Comic Sans MS" w:hAnsi="Comic Sans MS" w:cs="Arial"/>
          <w:sz w:val="20"/>
          <w:szCs w:val="20"/>
        </w:rPr>
        <w:t>should be sought</w:t>
      </w:r>
      <w:proofErr w:type="gramEnd"/>
      <w:r w:rsidRPr="001A3820">
        <w:rPr>
          <w:rFonts w:ascii="Comic Sans MS" w:hAnsi="Comic Sans MS" w:cs="Arial"/>
          <w:sz w:val="20"/>
          <w:szCs w:val="20"/>
        </w:rPr>
        <w:t xml:space="preserve">. </w:t>
      </w:r>
      <w:r w:rsidR="001A3820" w:rsidRPr="001A3820">
        <w:rPr>
          <w:rFonts w:ascii="Comic Sans MS" w:hAnsi="Comic Sans MS" w:cs="Arial"/>
          <w:sz w:val="20"/>
          <w:szCs w:val="20"/>
        </w:rPr>
        <w:t xml:space="preserve">Any cross curriculum links between subjects </w:t>
      </w:r>
      <w:proofErr w:type="gramStart"/>
      <w:r w:rsidR="001A3820" w:rsidRPr="001A3820">
        <w:rPr>
          <w:rFonts w:ascii="Comic Sans MS" w:hAnsi="Comic Sans MS" w:cs="Arial"/>
          <w:sz w:val="20"/>
          <w:szCs w:val="20"/>
        </w:rPr>
        <w:t>are identified</w:t>
      </w:r>
      <w:proofErr w:type="gramEnd"/>
      <w:r w:rsidR="001A3820" w:rsidRPr="001A3820">
        <w:rPr>
          <w:rFonts w:ascii="Comic Sans MS" w:hAnsi="Comic Sans MS" w:cs="Arial"/>
          <w:sz w:val="20"/>
          <w:szCs w:val="20"/>
        </w:rPr>
        <w:t xml:space="preserve"> in </w:t>
      </w:r>
      <w:r w:rsidR="0023632B">
        <w:rPr>
          <w:rFonts w:ascii="Comic Sans MS" w:hAnsi="Comic Sans MS" w:cs="Arial"/>
          <w:sz w:val="20"/>
          <w:szCs w:val="20"/>
        </w:rPr>
        <w:t>long and medium</w:t>
      </w:r>
      <w:r w:rsidR="001A3820" w:rsidRPr="001A3820">
        <w:rPr>
          <w:rFonts w:ascii="Comic Sans MS" w:hAnsi="Comic Sans MS" w:cs="Arial"/>
          <w:sz w:val="20"/>
          <w:szCs w:val="20"/>
        </w:rPr>
        <w:t xml:space="preserve"> term planning, and children are made aware of them. </w:t>
      </w:r>
    </w:p>
    <w:p w:rsidR="00256553" w:rsidRPr="001A3820" w:rsidRDefault="00256553" w:rsidP="00256553">
      <w:pPr>
        <w:rPr>
          <w:rFonts w:ascii="Comic Sans MS" w:hAnsi="Comic Sans MS" w:cs="Arial"/>
          <w:sz w:val="20"/>
          <w:szCs w:val="20"/>
        </w:rPr>
      </w:pPr>
    </w:p>
    <w:p w:rsidR="001A3820" w:rsidRPr="001A3820" w:rsidRDefault="001A3820" w:rsidP="001A3820">
      <w:pPr>
        <w:rPr>
          <w:rFonts w:ascii="Comic Sans MS" w:hAnsi="Comic Sans MS" w:cs="Arial"/>
          <w:sz w:val="20"/>
          <w:szCs w:val="20"/>
          <w:u w:val="single"/>
        </w:rPr>
      </w:pPr>
      <w:r w:rsidRPr="001A3820">
        <w:rPr>
          <w:rFonts w:ascii="Comic Sans MS" w:hAnsi="Comic Sans MS" w:cs="Arial"/>
          <w:sz w:val="20"/>
          <w:szCs w:val="20"/>
          <w:u w:val="single"/>
        </w:rPr>
        <w:t xml:space="preserve">English </w:t>
      </w:r>
    </w:p>
    <w:p w:rsidR="001A3820" w:rsidRPr="001A3820" w:rsidRDefault="001A3820" w:rsidP="001A3820">
      <w:pPr>
        <w:rPr>
          <w:rFonts w:ascii="Comic Sans MS" w:hAnsi="Comic Sans MS" w:cs="Arial"/>
          <w:sz w:val="20"/>
          <w:szCs w:val="20"/>
        </w:rPr>
      </w:pPr>
      <w:r w:rsidRPr="001A3820">
        <w:rPr>
          <w:rFonts w:ascii="Comic Sans MS" w:hAnsi="Comic Sans MS" w:cs="Arial"/>
          <w:sz w:val="20"/>
          <w:szCs w:val="20"/>
        </w:rPr>
        <w:t xml:space="preserve">History contributes significantly to the teaching of English in our school by actively promoting the skills of reading, writing, speaking and listening. Some of the texts that we use in literacy are historical in nature. Children develop </w:t>
      </w:r>
      <w:proofErr w:type="spellStart"/>
      <w:r w:rsidRPr="001A3820">
        <w:rPr>
          <w:rFonts w:ascii="Comic Sans MS" w:hAnsi="Comic Sans MS" w:cs="Arial"/>
          <w:sz w:val="20"/>
          <w:szCs w:val="20"/>
        </w:rPr>
        <w:t>oracy</w:t>
      </w:r>
      <w:proofErr w:type="spellEnd"/>
      <w:r w:rsidRPr="001A3820">
        <w:rPr>
          <w:rFonts w:ascii="Comic Sans MS" w:hAnsi="Comic Sans MS" w:cs="Arial"/>
          <w:sz w:val="20"/>
          <w:szCs w:val="20"/>
        </w:rPr>
        <w:t xml:space="preserve"> through discussing historical questions or presenting their findings to the rest of the class and presenting their work in class assemblies. They develop their writing ability by composing reports and letters and through using writing frames. </w:t>
      </w:r>
    </w:p>
    <w:p w:rsidR="001A3820" w:rsidRPr="001A3820" w:rsidRDefault="001A3820" w:rsidP="001A3820">
      <w:pPr>
        <w:rPr>
          <w:rFonts w:ascii="Comic Sans MS" w:hAnsi="Comic Sans MS" w:cs="Arial"/>
          <w:sz w:val="20"/>
          <w:szCs w:val="20"/>
          <w:u w:val="single"/>
        </w:rPr>
      </w:pPr>
      <w:r w:rsidRPr="001A3820">
        <w:rPr>
          <w:rFonts w:ascii="Comic Sans MS" w:hAnsi="Comic Sans MS" w:cs="Arial"/>
          <w:sz w:val="20"/>
          <w:szCs w:val="20"/>
          <w:u w:val="single"/>
        </w:rPr>
        <w:t xml:space="preserve">Mathematics </w:t>
      </w:r>
    </w:p>
    <w:p w:rsidR="001A3820" w:rsidRPr="001A3820" w:rsidRDefault="001A3820" w:rsidP="001A3820">
      <w:pPr>
        <w:rPr>
          <w:rFonts w:ascii="Comic Sans MS" w:hAnsi="Comic Sans MS" w:cs="Arial"/>
          <w:sz w:val="20"/>
          <w:szCs w:val="20"/>
        </w:rPr>
      </w:pPr>
      <w:r w:rsidRPr="001A3820">
        <w:rPr>
          <w:rFonts w:ascii="Comic Sans MS" w:hAnsi="Comic Sans MS" w:cs="Arial"/>
          <w:sz w:val="20"/>
          <w:szCs w:val="20"/>
        </w:rPr>
        <w:t>History teaching contributes to the teaching of mathematics in a variety of ways. Children learn to use numbers when developing a sense of chronology through doing activities such as time-lines. Children learn to interpret information presented in graphical or diagrammatic form.</w:t>
      </w:r>
    </w:p>
    <w:p w:rsidR="001A3820" w:rsidRPr="001A3820" w:rsidRDefault="001A3820" w:rsidP="001A3820">
      <w:pPr>
        <w:rPr>
          <w:rFonts w:ascii="Comic Sans MS" w:hAnsi="Comic Sans MS" w:cs="Arial"/>
          <w:sz w:val="20"/>
          <w:szCs w:val="20"/>
          <w:u w:val="single"/>
        </w:rPr>
      </w:pPr>
      <w:r w:rsidRPr="001A3820">
        <w:rPr>
          <w:rFonts w:ascii="Comic Sans MS" w:hAnsi="Comic Sans MS" w:cs="Arial"/>
          <w:sz w:val="20"/>
          <w:szCs w:val="20"/>
          <w:u w:val="single"/>
        </w:rPr>
        <w:t xml:space="preserve">Computing </w:t>
      </w:r>
    </w:p>
    <w:p w:rsidR="001A3820" w:rsidRPr="001A3820" w:rsidRDefault="001A3820" w:rsidP="001A3820">
      <w:pPr>
        <w:rPr>
          <w:rFonts w:ascii="Comic Sans MS" w:hAnsi="Comic Sans MS" w:cs="Arial"/>
          <w:sz w:val="20"/>
          <w:szCs w:val="20"/>
        </w:rPr>
      </w:pPr>
      <w:r w:rsidRPr="001A3820">
        <w:rPr>
          <w:rFonts w:ascii="Comic Sans MS" w:hAnsi="Comic Sans MS" w:cs="Arial"/>
          <w:sz w:val="20"/>
          <w:szCs w:val="20"/>
        </w:rPr>
        <w:t>We use computing in history teaching where appropriate and we meet the statutory requirement for children to use ICT as part of their work in history at Key Stage 2. Children use ICT in history to enhance their skills in data handling and in presenting written work, and they research information using the Internet. Children have the opportunity to use the digital camera to record and use photographic images.</w:t>
      </w:r>
    </w:p>
    <w:p w:rsidR="001A3820" w:rsidRPr="001A3820" w:rsidRDefault="001A3820" w:rsidP="001A3820">
      <w:pPr>
        <w:rPr>
          <w:rFonts w:ascii="Comic Sans MS" w:hAnsi="Comic Sans MS" w:cs="Arial"/>
          <w:sz w:val="20"/>
          <w:szCs w:val="20"/>
          <w:u w:val="single"/>
        </w:rPr>
      </w:pPr>
      <w:r w:rsidRPr="001A3820">
        <w:rPr>
          <w:rFonts w:ascii="Comic Sans MS" w:hAnsi="Comic Sans MS" w:cs="Arial"/>
          <w:sz w:val="20"/>
          <w:szCs w:val="20"/>
          <w:u w:val="single"/>
        </w:rPr>
        <w:t xml:space="preserve">Personal, social and health education (PSHE) and citizenship </w:t>
      </w:r>
    </w:p>
    <w:p w:rsidR="001A3820" w:rsidRPr="001A3820" w:rsidRDefault="001A3820" w:rsidP="001A3820">
      <w:pPr>
        <w:rPr>
          <w:rFonts w:ascii="Comic Sans MS" w:hAnsi="Comic Sans MS" w:cs="Arial"/>
          <w:sz w:val="20"/>
          <w:szCs w:val="20"/>
        </w:rPr>
      </w:pPr>
      <w:r w:rsidRPr="001A3820">
        <w:rPr>
          <w:rFonts w:ascii="Comic Sans MS" w:hAnsi="Comic Sans MS" w:cs="Arial"/>
          <w:sz w:val="20"/>
          <w:szCs w:val="20"/>
        </w:rPr>
        <w:t xml:space="preserve">History contributes significantly to the teaching of personal, social, citizenship and health education. Children develop self-confidence by having opportunities to explain their views on a number of social questions.  They discover how to be active citizens in a democratic society by learning how laws </w:t>
      </w:r>
      <w:proofErr w:type="gramStart"/>
      <w:r w:rsidRPr="001A3820">
        <w:rPr>
          <w:rFonts w:ascii="Comic Sans MS" w:hAnsi="Comic Sans MS" w:cs="Arial"/>
          <w:sz w:val="20"/>
          <w:szCs w:val="20"/>
        </w:rPr>
        <w:t>are made and changed,</w:t>
      </w:r>
      <w:proofErr w:type="gramEnd"/>
      <w:r w:rsidRPr="001A3820">
        <w:rPr>
          <w:rFonts w:ascii="Comic Sans MS" w:hAnsi="Comic Sans MS" w:cs="Arial"/>
          <w:sz w:val="20"/>
          <w:szCs w:val="20"/>
        </w:rPr>
        <w:t xml:space="preserve"> and they learn how to recognize and challenge stereotypes and to appreciate that racism is a harmful aspect of society. They learn how society </w:t>
      </w:r>
      <w:proofErr w:type="gramStart"/>
      <w:r w:rsidRPr="001A3820">
        <w:rPr>
          <w:rFonts w:ascii="Comic Sans MS" w:hAnsi="Comic Sans MS" w:cs="Arial"/>
          <w:sz w:val="20"/>
          <w:szCs w:val="20"/>
        </w:rPr>
        <w:t>is made up</w:t>
      </w:r>
      <w:proofErr w:type="gramEnd"/>
      <w:r w:rsidRPr="001A3820">
        <w:rPr>
          <w:rFonts w:ascii="Comic Sans MS" w:hAnsi="Comic Sans MS" w:cs="Arial"/>
          <w:sz w:val="20"/>
          <w:szCs w:val="20"/>
        </w:rPr>
        <w:t xml:space="preserve"> of people from different cultures and start to develop tolerance and respect for others. </w:t>
      </w:r>
    </w:p>
    <w:p w:rsidR="001A3820" w:rsidRPr="001A3820" w:rsidRDefault="001A3820" w:rsidP="001A3820">
      <w:pPr>
        <w:rPr>
          <w:rFonts w:ascii="Comic Sans MS" w:hAnsi="Comic Sans MS" w:cs="Arial"/>
          <w:sz w:val="20"/>
          <w:szCs w:val="20"/>
          <w:u w:val="single"/>
        </w:rPr>
      </w:pPr>
      <w:r w:rsidRPr="001A3820">
        <w:rPr>
          <w:rFonts w:ascii="Comic Sans MS" w:hAnsi="Comic Sans MS" w:cs="Arial"/>
          <w:sz w:val="20"/>
          <w:szCs w:val="20"/>
          <w:u w:val="single"/>
        </w:rPr>
        <w:t xml:space="preserve">Spiritual, moral, social and cultural development </w:t>
      </w:r>
    </w:p>
    <w:p w:rsidR="001A3820" w:rsidRPr="001A3820" w:rsidRDefault="001A3820" w:rsidP="001A3820">
      <w:pPr>
        <w:rPr>
          <w:rFonts w:ascii="Comic Sans MS" w:hAnsi="Comic Sans MS" w:cs="Arial"/>
          <w:sz w:val="20"/>
          <w:szCs w:val="20"/>
        </w:rPr>
      </w:pPr>
      <w:r w:rsidRPr="001A3820">
        <w:rPr>
          <w:rFonts w:ascii="Comic Sans MS" w:hAnsi="Comic Sans MS" w:cs="Arial"/>
          <w:sz w:val="20"/>
          <w:szCs w:val="20"/>
        </w:rPr>
        <w:t xml:space="preserve">When teaching history, we contribute to the children’s spiritual development where possible.  Children learn about democracy in Ancient Greece and they find out how British society has changed over time. The history programme of study enables children to understand that Britain’s rich cultural heritage </w:t>
      </w:r>
      <w:proofErr w:type="gramStart"/>
      <w:r w:rsidRPr="001A3820">
        <w:rPr>
          <w:rFonts w:ascii="Comic Sans MS" w:hAnsi="Comic Sans MS" w:cs="Arial"/>
          <w:sz w:val="20"/>
          <w:szCs w:val="20"/>
        </w:rPr>
        <w:t>can be further enriched</w:t>
      </w:r>
      <w:proofErr w:type="gramEnd"/>
      <w:r w:rsidRPr="001A3820">
        <w:rPr>
          <w:rFonts w:ascii="Comic Sans MS" w:hAnsi="Comic Sans MS" w:cs="Arial"/>
          <w:sz w:val="20"/>
          <w:szCs w:val="20"/>
        </w:rPr>
        <w:t xml:space="preserve"> by the multi-cultural British society of today. </w:t>
      </w:r>
    </w:p>
    <w:p w:rsidR="007A6E31" w:rsidRDefault="007A6E31"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Default="00B94602" w:rsidP="00256553">
      <w:pPr>
        <w:rPr>
          <w:rFonts w:ascii="Comic Sans MS" w:hAnsi="Comic Sans MS" w:cs="Arial"/>
          <w:sz w:val="20"/>
          <w:szCs w:val="20"/>
        </w:rPr>
      </w:pPr>
    </w:p>
    <w:p w:rsidR="00B94602" w:rsidRPr="001A3820" w:rsidRDefault="00B94602" w:rsidP="00256553">
      <w:pPr>
        <w:rPr>
          <w:rFonts w:ascii="Comic Sans MS" w:hAnsi="Comic Sans MS" w:cs="Arial"/>
          <w:sz w:val="20"/>
          <w:szCs w:val="20"/>
        </w:rPr>
      </w:pPr>
    </w:p>
    <w:p w:rsidR="00256553" w:rsidRPr="00315689" w:rsidRDefault="00256553" w:rsidP="00256553">
      <w:pPr>
        <w:rPr>
          <w:rFonts w:ascii="Comic Sans MS" w:hAnsi="Comic Sans MS" w:cs="Arial"/>
          <w:b/>
          <w:sz w:val="20"/>
          <w:szCs w:val="20"/>
          <w:u w:val="single"/>
        </w:rPr>
      </w:pPr>
      <w:r w:rsidRPr="00315689">
        <w:rPr>
          <w:rFonts w:ascii="Comic Sans MS" w:hAnsi="Comic Sans MS" w:cs="Arial"/>
          <w:b/>
          <w:sz w:val="20"/>
          <w:szCs w:val="20"/>
          <w:u w:val="single"/>
        </w:rPr>
        <w:lastRenderedPageBreak/>
        <w:t>Teaching and Learning</w:t>
      </w:r>
    </w:p>
    <w:p w:rsidR="00B94602" w:rsidRPr="00315689" w:rsidRDefault="00B94602" w:rsidP="00B94602">
      <w:pPr>
        <w:rPr>
          <w:rFonts w:ascii="Comic Sans MS" w:hAnsi="Comic Sans MS" w:cs="Arial"/>
          <w:sz w:val="20"/>
          <w:szCs w:val="20"/>
        </w:rPr>
      </w:pPr>
      <w:r w:rsidRPr="00315689">
        <w:rPr>
          <w:rFonts w:ascii="Comic Sans MS" w:hAnsi="Comic Sans MS" w:cs="Arial"/>
          <w:sz w:val="20"/>
          <w:szCs w:val="20"/>
        </w:rPr>
        <w:t xml:space="preserve">History </w:t>
      </w:r>
      <w:proofErr w:type="gramStart"/>
      <w:r w:rsidRPr="00315689">
        <w:rPr>
          <w:rFonts w:ascii="Comic Sans MS" w:hAnsi="Comic Sans MS" w:cs="Arial"/>
          <w:sz w:val="20"/>
          <w:szCs w:val="20"/>
        </w:rPr>
        <w:t>is taught</w:t>
      </w:r>
      <w:proofErr w:type="gramEnd"/>
      <w:r w:rsidRPr="00315689">
        <w:rPr>
          <w:rFonts w:ascii="Comic Sans MS" w:hAnsi="Comic Sans MS" w:cs="Arial"/>
          <w:sz w:val="20"/>
          <w:szCs w:val="20"/>
        </w:rPr>
        <w:t xml:space="preserve"> through discrete lessons and through topic work throughout Key Stage 1 and 2.   Please refer to our Long Term Plan for History.   In the Foundation Stage History is taught through termly theme based work with learning objectives distributed over a </w:t>
      </w:r>
      <w:proofErr w:type="gramStart"/>
      <w:r w:rsidRPr="00315689">
        <w:rPr>
          <w:rFonts w:ascii="Comic Sans MS" w:hAnsi="Comic Sans MS" w:cs="Arial"/>
          <w:sz w:val="20"/>
          <w:szCs w:val="20"/>
        </w:rPr>
        <w:t>two year</w:t>
      </w:r>
      <w:proofErr w:type="gramEnd"/>
      <w:r w:rsidRPr="00315689">
        <w:rPr>
          <w:rFonts w:ascii="Comic Sans MS" w:hAnsi="Comic Sans MS" w:cs="Arial"/>
          <w:sz w:val="20"/>
          <w:szCs w:val="20"/>
        </w:rPr>
        <w:t xml:space="preserve"> cycle.  Early historical skills and concepts </w:t>
      </w:r>
      <w:proofErr w:type="gramStart"/>
      <w:r w:rsidRPr="00315689">
        <w:rPr>
          <w:rFonts w:ascii="Comic Sans MS" w:hAnsi="Comic Sans MS" w:cs="Arial"/>
          <w:sz w:val="20"/>
          <w:szCs w:val="20"/>
        </w:rPr>
        <w:t>are delivered</w:t>
      </w:r>
      <w:proofErr w:type="gramEnd"/>
      <w:r w:rsidRPr="00315689">
        <w:rPr>
          <w:rFonts w:ascii="Comic Sans MS" w:hAnsi="Comic Sans MS" w:cs="Arial"/>
          <w:sz w:val="20"/>
          <w:szCs w:val="20"/>
        </w:rPr>
        <w:t xml:space="preserve"> throughout the year.  </w:t>
      </w:r>
    </w:p>
    <w:p w:rsidR="00315689" w:rsidRPr="00315689" w:rsidRDefault="00315689" w:rsidP="00B94602">
      <w:pPr>
        <w:rPr>
          <w:rFonts w:ascii="Arial" w:hAnsi="Arial" w:cs="Arial"/>
        </w:rPr>
      </w:pPr>
      <w:r w:rsidRPr="00315689">
        <w:rPr>
          <w:rFonts w:ascii="Comic Sans MS" w:hAnsi="Comic Sans MS" w:cs="Arial"/>
          <w:sz w:val="20"/>
          <w:szCs w:val="20"/>
        </w:rPr>
        <w:t xml:space="preserve">Planning </w:t>
      </w:r>
      <w:proofErr w:type="gramStart"/>
      <w:r w:rsidRPr="00315689">
        <w:rPr>
          <w:rFonts w:ascii="Comic Sans MS" w:hAnsi="Comic Sans MS" w:cs="Arial"/>
          <w:sz w:val="20"/>
          <w:szCs w:val="20"/>
        </w:rPr>
        <w:t>is based</w:t>
      </w:r>
      <w:proofErr w:type="gramEnd"/>
      <w:r w:rsidRPr="00315689">
        <w:rPr>
          <w:rFonts w:ascii="Comic Sans MS" w:hAnsi="Comic Sans MS" w:cs="Arial"/>
          <w:sz w:val="20"/>
          <w:szCs w:val="20"/>
        </w:rPr>
        <w:t xml:space="preserve"> upon the National Curriculum (2014). Programmes of Study should inform medium term plans and subsequently weekly planning. Class teachers are responsible for the relevant provision of their own classes and individually develop weekly </w:t>
      </w:r>
      <w:proofErr w:type="gramStart"/>
      <w:r w:rsidRPr="00315689">
        <w:rPr>
          <w:rFonts w:ascii="Comic Sans MS" w:hAnsi="Comic Sans MS" w:cs="Arial"/>
          <w:sz w:val="20"/>
          <w:szCs w:val="20"/>
        </w:rPr>
        <w:t>plans which</w:t>
      </w:r>
      <w:proofErr w:type="gramEnd"/>
      <w:r w:rsidRPr="00315689">
        <w:rPr>
          <w:rFonts w:ascii="Comic Sans MS" w:hAnsi="Comic Sans MS" w:cs="Arial"/>
          <w:sz w:val="20"/>
          <w:szCs w:val="20"/>
        </w:rPr>
        <w:t xml:space="preserve"> give details of learning objectives and appropriate differentiated activities. Although </w:t>
      </w:r>
      <w:proofErr w:type="gramStart"/>
      <w:r w:rsidRPr="00315689">
        <w:rPr>
          <w:rFonts w:ascii="Comic Sans MS" w:hAnsi="Comic Sans MS" w:cs="Arial"/>
          <w:sz w:val="20"/>
          <w:szCs w:val="20"/>
        </w:rPr>
        <w:t>planned in advance,</w:t>
      </w:r>
      <w:proofErr w:type="gramEnd"/>
      <w:r w:rsidRPr="00315689">
        <w:rPr>
          <w:rFonts w:ascii="Comic Sans MS" w:hAnsi="Comic Sans MS" w:cs="Arial"/>
          <w:sz w:val="20"/>
          <w:szCs w:val="20"/>
        </w:rPr>
        <w:t xml:space="preserve"> they are adjusted on a daily basis to better suit the arising needs of a class and individual pupils. </w:t>
      </w:r>
    </w:p>
    <w:p w:rsidR="00B94602" w:rsidRPr="00B94602" w:rsidRDefault="00B94602" w:rsidP="00B94602">
      <w:pPr>
        <w:rPr>
          <w:rFonts w:ascii="Comic Sans MS" w:hAnsi="Comic Sans MS" w:cs="Arial"/>
          <w:sz w:val="20"/>
          <w:szCs w:val="20"/>
          <w:u w:val="single"/>
        </w:rPr>
      </w:pPr>
      <w:r w:rsidRPr="00B94602">
        <w:rPr>
          <w:rFonts w:ascii="Comic Sans MS" w:hAnsi="Comic Sans MS" w:cs="Arial"/>
          <w:sz w:val="20"/>
          <w:szCs w:val="20"/>
          <w:u w:val="single"/>
        </w:rPr>
        <w:t>Teaching Methods</w:t>
      </w:r>
    </w:p>
    <w:p w:rsidR="00B94602" w:rsidRPr="00B94602" w:rsidRDefault="00D146A6" w:rsidP="00B94602">
      <w:pPr>
        <w:rPr>
          <w:rFonts w:ascii="Comic Sans MS" w:hAnsi="Comic Sans MS" w:cs="Arial"/>
          <w:sz w:val="20"/>
          <w:szCs w:val="20"/>
        </w:rPr>
      </w:pPr>
      <w:r>
        <w:rPr>
          <w:rFonts w:ascii="Comic Sans MS" w:hAnsi="Comic Sans MS" w:cs="Arial"/>
          <w:sz w:val="20"/>
          <w:szCs w:val="20"/>
        </w:rPr>
        <w:t xml:space="preserve">We </w:t>
      </w:r>
      <w:r w:rsidR="00B94602" w:rsidRPr="00B94602">
        <w:rPr>
          <w:rFonts w:ascii="Comic Sans MS" w:hAnsi="Comic Sans MS" w:cs="Arial"/>
          <w:sz w:val="20"/>
          <w:szCs w:val="20"/>
        </w:rPr>
        <w:t xml:space="preserve">use a variety of </w:t>
      </w:r>
      <w:r w:rsidR="00B94602">
        <w:rPr>
          <w:rFonts w:ascii="Comic Sans MS" w:hAnsi="Comic Sans MS" w:cs="Arial"/>
          <w:sz w:val="20"/>
          <w:szCs w:val="20"/>
        </w:rPr>
        <w:t xml:space="preserve">teaching methods at Kington </w:t>
      </w:r>
      <w:r w:rsidR="00B94602" w:rsidRPr="00B94602">
        <w:rPr>
          <w:rFonts w:ascii="Comic Sans MS" w:hAnsi="Comic Sans MS" w:cs="Arial"/>
          <w:sz w:val="20"/>
          <w:szCs w:val="20"/>
        </w:rPr>
        <w:t>Primary School, in order to suit as much as possible the abilities and interests o</w:t>
      </w:r>
      <w:r w:rsidR="00B94602">
        <w:rPr>
          <w:rFonts w:ascii="Comic Sans MS" w:hAnsi="Comic Sans MS" w:cs="Arial"/>
          <w:sz w:val="20"/>
          <w:szCs w:val="20"/>
        </w:rPr>
        <w:t xml:space="preserve">f our pupils.   These include: </w:t>
      </w:r>
    </w:p>
    <w:p w:rsidR="00B94602" w:rsidRDefault="00B94602" w:rsidP="00B94602">
      <w:pPr>
        <w:pStyle w:val="ListParagraph"/>
        <w:numPr>
          <w:ilvl w:val="0"/>
          <w:numId w:val="3"/>
        </w:numPr>
        <w:rPr>
          <w:rFonts w:ascii="Comic Sans MS" w:hAnsi="Comic Sans MS" w:cs="Arial"/>
          <w:sz w:val="20"/>
          <w:szCs w:val="20"/>
        </w:rPr>
      </w:pPr>
      <w:r w:rsidRPr="00B94602">
        <w:rPr>
          <w:rFonts w:ascii="Comic Sans MS" w:hAnsi="Comic Sans MS" w:cs="Arial"/>
          <w:sz w:val="20"/>
          <w:szCs w:val="20"/>
        </w:rPr>
        <w:t xml:space="preserve">Use of </w:t>
      </w:r>
      <w:r>
        <w:rPr>
          <w:rFonts w:ascii="Comic Sans MS" w:hAnsi="Comic Sans MS" w:cs="Arial"/>
          <w:sz w:val="20"/>
          <w:szCs w:val="20"/>
        </w:rPr>
        <w:t>story, including story telling</w:t>
      </w:r>
    </w:p>
    <w:p w:rsidR="00B94602" w:rsidRDefault="00B94602" w:rsidP="00B94602">
      <w:pPr>
        <w:pStyle w:val="ListParagraph"/>
        <w:numPr>
          <w:ilvl w:val="0"/>
          <w:numId w:val="3"/>
        </w:numPr>
        <w:rPr>
          <w:rFonts w:ascii="Comic Sans MS" w:hAnsi="Comic Sans MS" w:cs="Arial"/>
          <w:sz w:val="20"/>
          <w:szCs w:val="20"/>
        </w:rPr>
      </w:pPr>
      <w:r>
        <w:rPr>
          <w:rFonts w:ascii="Comic Sans MS" w:hAnsi="Comic Sans MS" w:cs="Arial"/>
          <w:sz w:val="20"/>
          <w:szCs w:val="20"/>
        </w:rPr>
        <w:t xml:space="preserve">Discussions and debate </w:t>
      </w:r>
    </w:p>
    <w:p w:rsidR="00B94602" w:rsidRDefault="00B94602" w:rsidP="00B94602">
      <w:pPr>
        <w:pStyle w:val="ListParagraph"/>
        <w:numPr>
          <w:ilvl w:val="0"/>
          <w:numId w:val="3"/>
        </w:numPr>
        <w:rPr>
          <w:rFonts w:ascii="Comic Sans MS" w:hAnsi="Comic Sans MS" w:cs="Arial"/>
          <w:sz w:val="20"/>
          <w:szCs w:val="20"/>
        </w:rPr>
      </w:pPr>
      <w:r>
        <w:rPr>
          <w:rFonts w:ascii="Comic Sans MS" w:hAnsi="Comic Sans MS" w:cs="Arial"/>
          <w:sz w:val="20"/>
          <w:szCs w:val="20"/>
        </w:rPr>
        <w:t>Questions and answers</w:t>
      </w:r>
    </w:p>
    <w:p w:rsidR="00B94602" w:rsidRDefault="00B94602" w:rsidP="00B94602">
      <w:pPr>
        <w:pStyle w:val="ListParagraph"/>
        <w:numPr>
          <w:ilvl w:val="0"/>
          <w:numId w:val="3"/>
        </w:numPr>
        <w:rPr>
          <w:rFonts w:ascii="Comic Sans MS" w:hAnsi="Comic Sans MS" w:cs="Arial"/>
          <w:sz w:val="20"/>
          <w:szCs w:val="20"/>
        </w:rPr>
      </w:pPr>
      <w:r>
        <w:rPr>
          <w:rFonts w:ascii="Comic Sans MS" w:hAnsi="Comic Sans MS" w:cs="Arial"/>
          <w:sz w:val="20"/>
          <w:szCs w:val="20"/>
        </w:rPr>
        <w:t>I</w:t>
      </w:r>
      <w:r w:rsidRPr="00B94602">
        <w:rPr>
          <w:rFonts w:ascii="Comic Sans MS" w:hAnsi="Comic Sans MS" w:cs="Arial"/>
          <w:sz w:val="20"/>
          <w:szCs w:val="20"/>
        </w:rPr>
        <w:t>ndiv</w:t>
      </w:r>
      <w:r>
        <w:rPr>
          <w:rFonts w:ascii="Comic Sans MS" w:hAnsi="Comic Sans MS" w:cs="Arial"/>
          <w:sz w:val="20"/>
          <w:szCs w:val="20"/>
        </w:rPr>
        <w:t>idual and group investigations</w:t>
      </w:r>
    </w:p>
    <w:p w:rsidR="00B94602" w:rsidRDefault="00B94602" w:rsidP="00B94602">
      <w:pPr>
        <w:pStyle w:val="ListParagraph"/>
        <w:numPr>
          <w:ilvl w:val="0"/>
          <w:numId w:val="3"/>
        </w:numPr>
        <w:rPr>
          <w:rFonts w:ascii="Comic Sans MS" w:hAnsi="Comic Sans MS" w:cs="Arial"/>
          <w:sz w:val="20"/>
          <w:szCs w:val="20"/>
        </w:rPr>
      </w:pPr>
      <w:r w:rsidRPr="00B94602">
        <w:rPr>
          <w:rFonts w:ascii="Comic Sans MS" w:hAnsi="Comic Sans MS" w:cs="Arial"/>
          <w:sz w:val="20"/>
          <w:szCs w:val="20"/>
        </w:rPr>
        <w:t>Television, radio, audio recording, video, film, internet</w:t>
      </w:r>
      <w:r>
        <w:rPr>
          <w:rFonts w:ascii="Comic Sans MS" w:hAnsi="Comic Sans MS" w:cs="Arial"/>
          <w:sz w:val="20"/>
          <w:szCs w:val="20"/>
        </w:rPr>
        <w:t xml:space="preserve"> and other computing resources</w:t>
      </w:r>
    </w:p>
    <w:p w:rsidR="00B94602" w:rsidRDefault="00B94602" w:rsidP="00B94602">
      <w:pPr>
        <w:pStyle w:val="ListParagraph"/>
        <w:numPr>
          <w:ilvl w:val="0"/>
          <w:numId w:val="3"/>
        </w:numPr>
        <w:rPr>
          <w:rFonts w:ascii="Comic Sans MS" w:hAnsi="Comic Sans MS" w:cs="Arial"/>
          <w:sz w:val="20"/>
          <w:szCs w:val="20"/>
        </w:rPr>
      </w:pPr>
      <w:r>
        <w:rPr>
          <w:rFonts w:ascii="Comic Sans MS" w:hAnsi="Comic Sans MS" w:cs="Arial"/>
          <w:sz w:val="20"/>
          <w:szCs w:val="20"/>
        </w:rPr>
        <w:t>Role play and drama</w:t>
      </w:r>
      <w:r w:rsidRPr="00B94602">
        <w:rPr>
          <w:rFonts w:ascii="Comic Sans MS" w:hAnsi="Comic Sans MS" w:cs="Arial"/>
          <w:sz w:val="20"/>
          <w:szCs w:val="20"/>
        </w:rPr>
        <w:t xml:space="preserve"> </w:t>
      </w:r>
    </w:p>
    <w:p w:rsidR="00B94602" w:rsidRDefault="00B94602" w:rsidP="00B94602">
      <w:pPr>
        <w:pStyle w:val="ListParagraph"/>
        <w:numPr>
          <w:ilvl w:val="0"/>
          <w:numId w:val="3"/>
        </w:numPr>
        <w:rPr>
          <w:rFonts w:ascii="Comic Sans MS" w:hAnsi="Comic Sans MS" w:cs="Arial"/>
          <w:sz w:val="20"/>
          <w:szCs w:val="20"/>
        </w:rPr>
      </w:pPr>
      <w:r>
        <w:rPr>
          <w:rFonts w:ascii="Comic Sans MS" w:hAnsi="Comic Sans MS" w:cs="Arial"/>
          <w:sz w:val="20"/>
          <w:szCs w:val="20"/>
        </w:rPr>
        <w:t>V</w:t>
      </w:r>
      <w:r w:rsidRPr="00B94602">
        <w:rPr>
          <w:rFonts w:ascii="Comic Sans MS" w:hAnsi="Comic Sans MS" w:cs="Arial"/>
          <w:sz w:val="20"/>
          <w:szCs w:val="20"/>
        </w:rPr>
        <w:t xml:space="preserve">isits to museums and historic sites </w:t>
      </w:r>
    </w:p>
    <w:p w:rsidR="00D146A6" w:rsidRDefault="00D146A6" w:rsidP="00D146A6">
      <w:pPr>
        <w:rPr>
          <w:rFonts w:ascii="Comic Sans MS" w:hAnsi="Comic Sans MS" w:cs="Arial"/>
          <w:sz w:val="20"/>
          <w:szCs w:val="20"/>
        </w:rPr>
      </w:pPr>
      <w:r>
        <w:rPr>
          <w:rFonts w:ascii="Comic Sans MS" w:hAnsi="Comic Sans MS" w:cs="Arial"/>
          <w:sz w:val="20"/>
          <w:szCs w:val="20"/>
        </w:rPr>
        <w:t>Each history topic will usually include:</w:t>
      </w:r>
    </w:p>
    <w:p w:rsidR="00D146A6" w:rsidRPr="00D146A6" w:rsidRDefault="00D146A6" w:rsidP="00D146A6">
      <w:pPr>
        <w:pStyle w:val="ListParagraph"/>
        <w:numPr>
          <w:ilvl w:val="0"/>
          <w:numId w:val="6"/>
        </w:numPr>
        <w:rPr>
          <w:rFonts w:ascii="Comic Sans MS" w:hAnsi="Comic Sans MS" w:cs="Arial"/>
          <w:sz w:val="20"/>
          <w:szCs w:val="20"/>
        </w:rPr>
      </w:pPr>
      <w:r w:rsidRPr="00D146A6">
        <w:rPr>
          <w:rFonts w:ascii="Comic Sans MS" w:hAnsi="Comic Sans MS" w:cs="Arial"/>
          <w:sz w:val="20"/>
          <w:szCs w:val="20"/>
        </w:rPr>
        <w:t xml:space="preserve">Place the history </w:t>
      </w:r>
      <w:proofErr w:type="gramStart"/>
      <w:r w:rsidRPr="00D146A6">
        <w:rPr>
          <w:rFonts w:ascii="Comic Sans MS" w:hAnsi="Comic Sans MS" w:cs="Arial"/>
          <w:sz w:val="20"/>
          <w:szCs w:val="20"/>
        </w:rPr>
        <w:t>being studied</w:t>
      </w:r>
      <w:proofErr w:type="gramEnd"/>
      <w:r w:rsidRPr="00D146A6">
        <w:rPr>
          <w:rFonts w:ascii="Comic Sans MS" w:hAnsi="Comic Sans MS" w:cs="Arial"/>
          <w:sz w:val="20"/>
          <w:szCs w:val="20"/>
        </w:rPr>
        <w:t xml:space="preserve"> in the chronological context of previous </w:t>
      </w:r>
      <w:r w:rsidR="009E7ACA" w:rsidRPr="00D146A6">
        <w:rPr>
          <w:rFonts w:ascii="Comic Sans MS" w:hAnsi="Comic Sans MS" w:cs="Arial"/>
          <w:sz w:val="20"/>
          <w:szCs w:val="20"/>
        </w:rPr>
        <w:t>learning</w:t>
      </w:r>
      <w:r w:rsidRPr="00D146A6">
        <w:rPr>
          <w:rFonts w:ascii="Comic Sans MS" w:hAnsi="Comic Sans MS" w:cs="Arial"/>
          <w:sz w:val="20"/>
          <w:szCs w:val="20"/>
        </w:rPr>
        <w:t>, using a timeline.</w:t>
      </w:r>
    </w:p>
    <w:p w:rsidR="00D146A6" w:rsidRDefault="00D146A6" w:rsidP="00D146A6">
      <w:pPr>
        <w:pStyle w:val="ListParagraph"/>
        <w:numPr>
          <w:ilvl w:val="0"/>
          <w:numId w:val="6"/>
        </w:numPr>
        <w:rPr>
          <w:rFonts w:ascii="Comic Sans MS" w:hAnsi="Comic Sans MS" w:cs="Arial"/>
          <w:sz w:val="20"/>
          <w:szCs w:val="20"/>
        </w:rPr>
      </w:pPr>
      <w:r>
        <w:rPr>
          <w:rFonts w:ascii="Comic Sans MS" w:hAnsi="Comic Sans MS" w:cs="Arial"/>
          <w:sz w:val="20"/>
          <w:szCs w:val="20"/>
        </w:rPr>
        <w:t>Reviewing previous learning.</w:t>
      </w:r>
    </w:p>
    <w:p w:rsidR="00D146A6" w:rsidRDefault="00D146A6" w:rsidP="00D146A6">
      <w:pPr>
        <w:pStyle w:val="ListParagraph"/>
        <w:numPr>
          <w:ilvl w:val="0"/>
          <w:numId w:val="6"/>
        </w:numPr>
        <w:rPr>
          <w:rFonts w:ascii="Comic Sans MS" w:hAnsi="Comic Sans MS" w:cs="Arial"/>
          <w:sz w:val="20"/>
          <w:szCs w:val="20"/>
        </w:rPr>
      </w:pPr>
      <w:r>
        <w:rPr>
          <w:rFonts w:ascii="Comic Sans MS" w:hAnsi="Comic Sans MS" w:cs="Arial"/>
          <w:sz w:val="20"/>
          <w:szCs w:val="20"/>
        </w:rPr>
        <w:t>Learning key vocabulary</w:t>
      </w:r>
    </w:p>
    <w:p w:rsidR="00D146A6" w:rsidRDefault="00D146A6" w:rsidP="00D146A6">
      <w:pPr>
        <w:pStyle w:val="ListParagraph"/>
        <w:numPr>
          <w:ilvl w:val="0"/>
          <w:numId w:val="6"/>
        </w:numPr>
        <w:rPr>
          <w:rFonts w:ascii="Comic Sans MS" w:hAnsi="Comic Sans MS" w:cs="Arial"/>
          <w:sz w:val="20"/>
          <w:szCs w:val="20"/>
        </w:rPr>
      </w:pPr>
      <w:r>
        <w:rPr>
          <w:rFonts w:ascii="Comic Sans MS" w:hAnsi="Comic Sans MS" w:cs="Arial"/>
          <w:sz w:val="20"/>
          <w:szCs w:val="20"/>
        </w:rPr>
        <w:t>Conducting a historical enquiry using a variety of sources and/or artefacts</w:t>
      </w:r>
    </w:p>
    <w:p w:rsidR="00D146A6" w:rsidRDefault="00D146A6" w:rsidP="00D146A6">
      <w:pPr>
        <w:pStyle w:val="ListParagraph"/>
        <w:numPr>
          <w:ilvl w:val="0"/>
          <w:numId w:val="6"/>
        </w:numPr>
        <w:rPr>
          <w:rFonts w:ascii="Comic Sans MS" w:hAnsi="Comic Sans MS" w:cs="Arial"/>
          <w:sz w:val="20"/>
          <w:szCs w:val="20"/>
        </w:rPr>
      </w:pPr>
      <w:r>
        <w:rPr>
          <w:rFonts w:ascii="Comic Sans MS" w:hAnsi="Comic Sans MS" w:cs="Arial"/>
          <w:sz w:val="20"/>
          <w:szCs w:val="20"/>
        </w:rPr>
        <w:t>Interpreting findings.</w:t>
      </w:r>
    </w:p>
    <w:p w:rsidR="00D146A6" w:rsidRDefault="00D146A6" w:rsidP="00D146A6">
      <w:pPr>
        <w:pStyle w:val="ListParagraph"/>
        <w:numPr>
          <w:ilvl w:val="0"/>
          <w:numId w:val="6"/>
        </w:numPr>
        <w:rPr>
          <w:rFonts w:ascii="Comic Sans MS" w:hAnsi="Comic Sans MS" w:cs="Arial"/>
          <w:sz w:val="20"/>
          <w:szCs w:val="20"/>
        </w:rPr>
      </w:pPr>
      <w:r>
        <w:rPr>
          <w:rFonts w:ascii="Comic Sans MS" w:hAnsi="Comic Sans MS" w:cs="Arial"/>
          <w:sz w:val="20"/>
          <w:szCs w:val="20"/>
        </w:rPr>
        <w:t>Communicating their historical knowledge and understanding.</w:t>
      </w:r>
    </w:p>
    <w:p w:rsidR="00B94602" w:rsidRDefault="00D146A6" w:rsidP="00B94602">
      <w:pPr>
        <w:pStyle w:val="ListParagraph"/>
        <w:numPr>
          <w:ilvl w:val="0"/>
          <w:numId w:val="6"/>
        </w:numPr>
        <w:rPr>
          <w:rFonts w:ascii="Comic Sans MS" w:hAnsi="Comic Sans MS" w:cs="Arial"/>
          <w:sz w:val="20"/>
          <w:szCs w:val="20"/>
        </w:rPr>
      </w:pPr>
      <w:r>
        <w:rPr>
          <w:rFonts w:ascii="Comic Sans MS" w:hAnsi="Comic Sans MS" w:cs="Arial"/>
          <w:sz w:val="20"/>
          <w:szCs w:val="20"/>
        </w:rPr>
        <w:t>Evaluating their learning.</w:t>
      </w:r>
    </w:p>
    <w:p w:rsidR="00D146A6" w:rsidRPr="00315689" w:rsidRDefault="00D146A6" w:rsidP="00D146A6">
      <w:pPr>
        <w:pStyle w:val="ListParagraph"/>
        <w:rPr>
          <w:rFonts w:ascii="Comic Sans MS" w:hAnsi="Comic Sans MS" w:cs="Arial"/>
          <w:sz w:val="20"/>
          <w:szCs w:val="20"/>
        </w:rPr>
      </w:pPr>
    </w:p>
    <w:p w:rsidR="00256553" w:rsidRPr="00315689" w:rsidRDefault="00256553" w:rsidP="00256553">
      <w:pPr>
        <w:rPr>
          <w:rFonts w:ascii="Comic Sans MS" w:hAnsi="Comic Sans MS" w:cs="Arial"/>
          <w:b/>
          <w:sz w:val="20"/>
          <w:szCs w:val="20"/>
          <w:u w:val="single"/>
        </w:rPr>
      </w:pPr>
      <w:r w:rsidRPr="00315689">
        <w:rPr>
          <w:rFonts w:ascii="Comic Sans MS" w:hAnsi="Comic Sans MS" w:cs="Arial"/>
          <w:b/>
          <w:sz w:val="20"/>
          <w:szCs w:val="20"/>
          <w:u w:val="single"/>
        </w:rPr>
        <w:t>Inclusion and equal opportunities</w:t>
      </w:r>
    </w:p>
    <w:p w:rsidR="00315689" w:rsidRPr="00315689" w:rsidRDefault="00256553" w:rsidP="00315689">
      <w:pPr>
        <w:rPr>
          <w:rFonts w:ascii="Comic Sans MS" w:hAnsi="Comic Sans MS" w:cs="Arial"/>
          <w:sz w:val="20"/>
          <w:szCs w:val="20"/>
        </w:rPr>
      </w:pPr>
      <w:r w:rsidRPr="00315689">
        <w:rPr>
          <w:rFonts w:ascii="Comic Sans MS" w:hAnsi="Comic Sans MS" w:cs="Arial"/>
          <w:sz w:val="20"/>
          <w:szCs w:val="20"/>
        </w:rPr>
        <w:t xml:space="preserve">All children </w:t>
      </w:r>
      <w:proofErr w:type="gramStart"/>
      <w:r w:rsidRPr="00315689">
        <w:rPr>
          <w:rFonts w:ascii="Comic Sans MS" w:hAnsi="Comic Sans MS" w:cs="Arial"/>
          <w:sz w:val="20"/>
          <w:szCs w:val="20"/>
        </w:rPr>
        <w:t>are provided</w:t>
      </w:r>
      <w:proofErr w:type="gramEnd"/>
      <w:r w:rsidRPr="00315689">
        <w:rPr>
          <w:rFonts w:ascii="Comic Sans MS" w:hAnsi="Comic Sans MS" w:cs="Arial"/>
          <w:sz w:val="20"/>
          <w:szCs w:val="20"/>
        </w:rPr>
        <w:t xml:space="preserve"> with equal access to the </w:t>
      </w:r>
      <w:r w:rsidR="00D146A6" w:rsidRPr="00315689">
        <w:rPr>
          <w:rFonts w:ascii="Comic Sans MS" w:hAnsi="Comic Sans MS" w:cs="Arial"/>
          <w:sz w:val="20"/>
          <w:szCs w:val="20"/>
        </w:rPr>
        <w:t xml:space="preserve">history </w:t>
      </w:r>
      <w:r w:rsidRPr="00315689">
        <w:rPr>
          <w:rFonts w:ascii="Comic Sans MS" w:hAnsi="Comic Sans MS" w:cs="Arial"/>
          <w:sz w:val="20"/>
          <w:szCs w:val="20"/>
        </w:rPr>
        <w:t>curriculum. We aim</w:t>
      </w:r>
      <w:r w:rsidR="00E63C6F" w:rsidRPr="00315689">
        <w:rPr>
          <w:rFonts w:ascii="Comic Sans MS" w:hAnsi="Comic Sans MS" w:cs="Arial"/>
          <w:sz w:val="20"/>
          <w:szCs w:val="20"/>
        </w:rPr>
        <w:t xml:space="preserve"> </w:t>
      </w:r>
      <w:r w:rsidRPr="00315689">
        <w:rPr>
          <w:rFonts w:ascii="Comic Sans MS" w:hAnsi="Comic Sans MS" w:cs="Arial"/>
          <w:sz w:val="20"/>
          <w:szCs w:val="20"/>
        </w:rPr>
        <w:t>to provide suitable learning opportunities regardless of gender, ethnicity or home</w:t>
      </w:r>
      <w:r w:rsidR="00E63C6F" w:rsidRPr="00315689">
        <w:rPr>
          <w:rFonts w:ascii="Comic Sans MS" w:hAnsi="Comic Sans MS" w:cs="Arial"/>
          <w:sz w:val="20"/>
          <w:szCs w:val="20"/>
        </w:rPr>
        <w:t xml:space="preserve"> </w:t>
      </w:r>
      <w:r w:rsidRPr="00315689">
        <w:rPr>
          <w:rFonts w:ascii="Comic Sans MS" w:hAnsi="Comic Sans MS" w:cs="Arial"/>
          <w:sz w:val="20"/>
          <w:szCs w:val="20"/>
        </w:rPr>
        <w:t>background.</w:t>
      </w:r>
      <w:r w:rsidR="006866CB" w:rsidRPr="00315689">
        <w:rPr>
          <w:rFonts w:ascii="Comic Sans MS" w:hAnsi="Comic Sans MS" w:cs="Arial"/>
          <w:sz w:val="20"/>
          <w:szCs w:val="20"/>
        </w:rPr>
        <w:t xml:space="preserve">  </w:t>
      </w:r>
      <w:r w:rsidRPr="00315689">
        <w:rPr>
          <w:rFonts w:ascii="Comic Sans MS" w:hAnsi="Comic Sans MS" w:cs="Arial"/>
          <w:sz w:val="20"/>
          <w:szCs w:val="20"/>
        </w:rPr>
        <w:t>All children will have their</w:t>
      </w:r>
      <w:r w:rsidR="00D146A6" w:rsidRPr="00315689">
        <w:rPr>
          <w:rFonts w:ascii="Comic Sans MS" w:hAnsi="Comic Sans MS" w:cs="Arial"/>
          <w:sz w:val="20"/>
          <w:szCs w:val="20"/>
        </w:rPr>
        <w:t xml:space="preserve"> </w:t>
      </w:r>
      <w:r w:rsidRPr="00315689">
        <w:rPr>
          <w:rFonts w:ascii="Comic Sans MS" w:hAnsi="Comic Sans MS" w:cs="Arial"/>
          <w:sz w:val="20"/>
          <w:szCs w:val="20"/>
        </w:rPr>
        <w:t>specific needs met through differentiated work in</w:t>
      </w:r>
      <w:r w:rsidR="00E63C6F" w:rsidRPr="00315689">
        <w:rPr>
          <w:rFonts w:ascii="Comic Sans MS" w:hAnsi="Comic Sans MS" w:cs="Arial"/>
          <w:sz w:val="20"/>
          <w:szCs w:val="20"/>
        </w:rPr>
        <w:t xml:space="preserve"> </w:t>
      </w:r>
      <w:r w:rsidRPr="00315689">
        <w:rPr>
          <w:rFonts w:ascii="Comic Sans MS" w:hAnsi="Comic Sans MS" w:cs="Arial"/>
          <w:sz w:val="20"/>
          <w:szCs w:val="20"/>
        </w:rPr>
        <w:t>conjunction with targets</w:t>
      </w:r>
      <w:r w:rsidR="00315689">
        <w:rPr>
          <w:rFonts w:ascii="Comic Sans MS" w:hAnsi="Comic Sans MS" w:cs="Arial"/>
          <w:sz w:val="20"/>
          <w:szCs w:val="20"/>
        </w:rPr>
        <w:t xml:space="preserve">.  </w:t>
      </w:r>
      <w:r w:rsidR="00315689" w:rsidRPr="00315689">
        <w:rPr>
          <w:rFonts w:ascii="Comic Sans MS" w:hAnsi="Comic Sans MS" w:cs="Arial"/>
          <w:sz w:val="20"/>
          <w:szCs w:val="20"/>
        </w:rPr>
        <w:t xml:space="preserve">Within the curriculum area of History </w:t>
      </w:r>
      <w:proofErr w:type="gramStart"/>
      <w:r w:rsidR="00315689" w:rsidRPr="00315689">
        <w:rPr>
          <w:rFonts w:ascii="Comic Sans MS" w:hAnsi="Comic Sans MS" w:cs="Arial"/>
          <w:sz w:val="20"/>
          <w:szCs w:val="20"/>
        </w:rPr>
        <w:t>SEND</w:t>
      </w:r>
      <w:proofErr w:type="gramEnd"/>
      <w:r w:rsidR="00315689" w:rsidRPr="00315689">
        <w:rPr>
          <w:rFonts w:ascii="Comic Sans MS" w:hAnsi="Comic Sans MS" w:cs="Arial"/>
          <w:sz w:val="20"/>
          <w:szCs w:val="20"/>
        </w:rPr>
        <w:t xml:space="preserve"> children will be provided</w:t>
      </w:r>
      <w:r w:rsidR="00315689">
        <w:rPr>
          <w:rFonts w:ascii="Comic Sans MS" w:hAnsi="Comic Sans MS" w:cs="Arial"/>
          <w:sz w:val="20"/>
          <w:szCs w:val="20"/>
        </w:rPr>
        <w:t xml:space="preserve">. </w:t>
      </w:r>
      <w:r w:rsidR="00315689" w:rsidRPr="00315689">
        <w:rPr>
          <w:rFonts w:ascii="Comic Sans MS" w:hAnsi="Comic Sans MS" w:cs="Arial"/>
          <w:sz w:val="20"/>
          <w:szCs w:val="20"/>
        </w:rPr>
        <w:t xml:space="preserve">Advice </w:t>
      </w:r>
      <w:proofErr w:type="gramStart"/>
      <w:r w:rsidR="00315689" w:rsidRPr="00315689">
        <w:rPr>
          <w:rFonts w:ascii="Comic Sans MS" w:hAnsi="Comic Sans MS" w:cs="Arial"/>
          <w:sz w:val="20"/>
          <w:szCs w:val="20"/>
        </w:rPr>
        <w:t>can be sought</w:t>
      </w:r>
      <w:proofErr w:type="gramEnd"/>
      <w:r w:rsidR="00315689" w:rsidRPr="00315689">
        <w:rPr>
          <w:rFonts w:ascii="Comic Sans MS" w:hAnsi="Comic Sans MS" w:cs="Arial"/>
          <w:sz w:val="20"/>
          <w:szCs w:val="20"/>
        </w:rPr>
        <w:t xml:space="preserve"> from the school's SENDCO where applicable.  </w:t>
      </w:r>
    </w:p>
    <w:p w:rsidR="00315689" w:rsidRDefault="00315689" w:rsidP="00315689">
      <w:pPr>
        <w:rPr>
          <w:rFonts w:ascii="Comic Sans MS" w:hAnsi="Comic Sans MS" w:cs="Arial"/>
          <w:sz w:val="20"/>
          <w:szCs w:val="20"/>
        </w:rPr>
      </w:pPr>
      <w:r w:rsidRPr="00315689">
        <w:rPr>
          <w:rFonts w:ascii="Comic Sans MS" w:hAnsi="Comic Sans MS" w:cs="Arial"/>
          <w:sz w:val="20"/>
          <w:szCs w:val="20"/>
        </w:rPr>
        <w:t xml:space="preserve"> </w:t>
      </w: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Default="00315689" w:rsidP="00315689">
      <w:pPr>
        <w:rPr>
          <w:rFonts w:ascii="Comic Sans MS" w:hAnsi="Comic Sans MS" w:cs="Arial"/>
          <w:sz w:val="20"/>
          <w:szCs w:val="20"/>
        </w:rPr>
      </w:pPr>
    </w:p>
    <w:p w:rsidR="00315689" w:rsidRPr="009E7ACA" w:rsidRDefault="00315689" w:rsidP="00256553">
      <w:pPr>
        <w:rPr>
          <w:rFonts w:ascii="Comic Sans MS" w:hAnsi="Comic Sans MS" w:cs="Arial"/>
          <w:sz w:val="20"/>
          <w:szCs w:val="20"/>
        </w:rPr>
      </w:pPr>
    </w:p>
    <w:p w:rsidR="00256553" w:rsidRPr="009E7ACA" w:rsidRDefault="00256553" w:rsidP="00256553">
      <w:pPr>
        <w:rPr>
          <w:rFonts w:ascii="Comic Sans MS" w:hAnsi="Comic Sans MS" w:cs="Arial"/>
          <w:b/>
          <w:sz w:val="20"/>
          <w:szCs w:val="20"/>
        </w:rPr>
      </w:pPr>
      <w:r w:rsidRPr="009E7ACA">
        <w:rPr>
          <w:rFonts w:ascii="Comic Sans MS" w:hAnsi="Comic Sans MS" w:cs="Arial"/>
          <w:b/>
          <w:sz w:val="20"/>
          <w:szCs w:val="20"/>
        </w:rPr>
        <w:t>Resources</w:t>
      </w:r>
    </w:p>
    <w:p w:rsidR="00B367E7" w:rsidRPr="009E7ACA" w:rsidRDefault="00256553" w:rsidP="00256553">
      <w:pPr>
        <w:rPr>
          <w:rFonts w:ascii="Comic Sans MS" w:hAnsi="Comic Sans MS" w:cs="Arial"/>
          <w:sz w:val="20"/>
          <w:szCs w:val="20"/>
        </w:rPr>
      </w:pPr>
      <w:proofErr w:type="gramStart"/>
      <w:r w:rsidRPr="009E7ACA">
        <w:rPr>
          <w:rFonts w:ascii="Comic Sans MS" w:hAnsi="Comic Sans MS" w:cs="Arial"/>
          <w:sz w:val="20"/>
          <w:szCs w:val="20"/>
        </w:rPr>
        <w:t>Resources which are not used or required regularly</w:t>
      </w:r>
      <w:proofErr w:type="gramEnd"/>
      <w:r w:rsidRPr="009E7ACA">
        <w:rPr>
          <w:rFonts w:ascii="Comic Sans MS" w:hAnsi="Comic Sans MS" w:cs="Arial"/>
          <w:sz w:val="20"/>
          <w:szCs w:val="20"/>
        </w:rPr>
        <w:t xml:space="preserve"> are stored centrally and</w:t>
      </w:r>
      <w:r w:rsidR="00E63C6F" w:rsidRPr="009E7ACA">
        <w:rPr>
          <w:rFonts w:ascii="Comic Sans MS" w:hAnsi="Comic Sans MS" w:cs="Arial"/>
          <w:sz w:val="20"/>
          <w:szCs w:val="20"/>
        </w:rPr>
        <w:t xml:space="preserve"> </w:t>
      </w:r>
      <w:r w:rsidRPr="009E7ACA">
        <w:rPr>
          <w:rFonts w:ascii="Comic Sans MS" w:hAnsi="Comic Sans MS" w:cs="Arial"/>
          <w:sz w:val="20"/>
          <w:szCs w:val="20"/>
        </w:rPr>
        <w:t>accessed by teachers at the beginning of a topic.</w:t>
      </w:r>
      <w:r w:rsidR="00715D52" w:rsidRPr="009E7ACA">
        <w:rPr>
          <w:rFonts w:ascii="Comic Sans MS" w:hAnsi="Comic Sans MS" w:cs="Arial"/>
          <w:sz w:val="20"/>
          <w:szCs w:val="20"/>
        </w:rPr>
        <w:t xml:space="preserve">  We also use a range of web-based resources to help with consolidation and support in sc</w:t>
      </w:r>
      <w:r w:rsidR="0023632B">
        <w:rPr>
          <w:rFonts w:ascii="Comic Sans MS" w:hAnsi="Comic Sans MS" w:cs="Arial"/>
          <w:sz w:val="20"/>
          <w:szCs w:val="20"/>
        </w:rPr>
        <w:t>hool</w:t>
      </w:r>
      <w:r w:rsidR="00113D69" w:rsidRPr="009E7ACA">
        <w:rPr>
          <w:rFonts w:ascii="Comic Sans MS" w:hAnsi="Comic Sans MS" w:cs="Arial"/>
          <w:sz w:val="20"/>
          <w:szCs w:val="20"/>
        </w:rPr>
        <w:t xml:space="preserve">. </w:t>
      </w:r>
    </w:p>
    <w:p w:rsidR="00E63C6F" w:rsidRPr="009E7ACA" w:rsidRDefault="00256553" w:rsidP="00256553">
      <w:pPr>
        <w:rPr>
          <w:rFonts w:ascii="Comic Sans MS" w:hAnsi="Comic Sans MS" w:cs="Arial"/>
          <w:b/>
          <w:sz w:val="20"/>
          <w:szCs w:val="20"/>
        </w:rPr>
      </w:pPr>
      <w:r w:rsidRPr="009E7ACA">
        <w:rPr>
          <w:rFonts w:ascii="Comic Sans MS" w:hAnsi="Comic Sans MS" w:cs="Arial"/>
          <w:b/>
          <w:sz w:val="20"/>
          <w:szCs w:val="20"/>
        </w:rPr>
        <w:t>Assessment</w:t>
      </w:r>
      <w:r w:rsidR="00E63C6F" w:rsidRPr="009E7ACA">
        <w:rPr>
          <w:rFonts w:ascii="Comic Sans MS" w:hAnsi="Comic Sans MS" w:cs="Arial"/>
          <w:b/>
          <w:sz w:val="20"/>
          <w:szCs w:val="20"/>
        </w:rPr>
        <w:t xml:space="preserve"> </w:t>
      </w:r>
    </w:p>
    <w:p w:rsidR="00E63C6F" w:rsidRPr="009E7ACA" w:rsidRDefault="00256553" w:rsidP="00256553">
      <w:pPr>
        <w:rPr>
          <w:rFonts w:ascii="Comic Sans MS" w:hAnsi="Comic Sans MS" w:cs="Arial"/>
          <w:sz w:val="20"/>
          <w:szCs w:val="20"/>
        </w:rPr>
      </w:pPr>
      <w:r w:rsidRPr="009E7ACA">
        <w:rPr>
          <w:rFonts w:ascii="Comic Sans MS" w:hAnsi="Comic Sans MS" w:cs="Arial"/>
          <w:sz w:val="20"/>
          <w:szCs w:val="20"/>
        </w:rPr>
        <w:t xml:space="preserve">Children in the Foundation Stage </w:t>
      </w:r>
      <w:proofErr w:type="gramStart"/>
      <w:r w:rsidRPr="009E7ACA">
        <w:rPr>
          <w:rFonts w:ascii="Comic Sans MS" w:hAnsi="Comic Sans MS" w:cs="Arial"/>
          <w:sz w:val="20"/>
          <w:szCs w:val="20"/>
        </w:rPr>
        <w:t>are assessed</w:t>
      </w:r>
      <w:proofErr w:type="gramEnd"/>
      <w:r w:rsidRPr="009E7ACA">
        <w:rPr>
          <w:rFonts w:ascii="Comic Sans MS" w:hAnsi="Comic Sans MS" w:cs="Arial"/>
          <w:sz w:val="20"/>
          <w:szCs w:val="20"/>
        </w:rPr>
        <w:t xml:space="preserve"> in accordance with the EYFS</w:t>
      </w:r>
      <w:r w:rsidR="00E63C6F" w:rsidRPr="009E7ACA">
        <w:rPr>
          <w:rFonts w:ascii="Comic Sans MS" w:hAnsi="Comic Sans MS" w:cs="Arial"/>
          <w:sz w:val="20"/>
          <w:szCs w:val="20"/>
        </w:rPr>
        <w:t xml:space="preserve"> </w:t>
      </w:r>
      <w:r w:rsidRPr="009E7ACA">
        <w:rPr>
          <w:rFonts w:ascii="Comic Sans MS" w:hAnsi="Comic Sans MS" w:cs="Arial"/>
          <w:sz w:val="20"/>
          <w:szCs w:val="20"/>
        </w:rPr>
        <w:t xml:space="preserve">curriculum. </w:t>
      </w:r>
      <w:r w:rsidR="00E63C6F" w:rsidRPr="009E7ACA">
        <w:rPr>
          <w:rFonts w:ascii="Comic Sans MS" w:hAnsi="Comic Sans MS" w:cs="Arial"/>
          <w:sz w:val="20"/>
          <w:szCs w:val="20"/>
        </w:rPr>
        <w:t xml:space="preserve"> </w:t>
      </w:r>
    </w:p>
    <w:p w:rsidR="00113D69" w:rsidRPr="009E7ACA" w:rsidRDefault="00113D69" w:rsidP="00256553">
      <w:pPr>
        <w:rPr>
          <w:rFonts w:ascii="Comic Sans MS" w:hAnsi="Comic Sans MS" w:cs="Arial"/>
          <w:sz w:val="20"/>
          <w:szCs w:val="20"/>
        </w:rPr>
      </w:pPr>
      <w:r w:rsidRPr="009E7ACA">
        <w:rPr>
          <w:rFonts w:ascii="Comic Sans MS" w:hAnsi="Comic Sans MS" w:cs="Arial"/>
          <w:sz w:val="20"/>
          <w:szCs w:val="20"/>
        </w:rPr>
        <w:t xml:space="preserve">At Kington </w:t>
      </w:r>
      <w:proofErr w:type="gramStart"/>
      <w:r w:rsidRPr="009E7ACA">
        <w:rPr>
          <w:rFonts w:ascii="Comic Sans MS" w:hAnsi="Comic Sans MS" w:cs="Arial"/>
          <w:sz w:val="20"/>
          <w:szCs w:val="20"/>
        </w:rPr>
        <w:t>Primary</w:t>
      </w:r>
      <w:proofErr w:type="gramEnd"/>
      <w:r w:rsidRPr="009E7ACA">
        <w:rPr>
          <w:rFonts w:ascii="Comic Sans MS" w:hAnsi="Comic Sans MS" w:cs="Arial"/>
          <w:sz w:val="20"/>
          <w:szCs w:val="20"/>
        </w:rPr>
        <w:t xml:space="preserve"> assessment in history comprises of teacher assessment during the delivery of lessons.  Children </w:t>
      </w:r>
      <w:proofErr w:type="gramStart"/>
      <w:r w:rsidRPr="009E7ACA">
        <w:rPr>
          <w:rFonts w:ascii="Comic Sans MS" w:hAnsi="Comic Sans MS" w:cs="Arial"/>
          <w:sz w:val="20"/>
          <w:szCs w:val="20"/>
        </w:rPr>
        <w:t>are given</w:t>
      </w:r>
      <w:proofErr w:type="gramEnd"/>
      <w:r w:rsidRPr="009E7ACA">
        <w:rPr>
          <w:rFonts w:ascii="Comic Sans MS" w:hAnsi="Comic Sans MS" w:cs="Arial"/>
          <w:sz w:val="20"/>
          <w:szCs w:val="20"/>
        </w:rPr>
        <w:t xml:space="preserve"> tasks linked to the NC, and assessed against these.   It is the responsibility of each individual class teacher to implement this through planning activities linked to the History National Curriculum.  At the end of a unit of </w:t>
      </w:r>
      <w:proofErr w:type="gramStart"/>
      <w:r w:rsidRPr="009E7ACA">
        <w:rPr>
          <w:rFonts w:ascii="Comic Sans MS" w:hAnsi="Comic Sans MS" w:cs="Arial"/>
          <w:sz w:val="20"/>
          <w:szCs w:val="20"/>
        </w:rPr>
        <w:t>work</w:t>
      </w:r>
      <w:proofErr w:type="gramEnd"/>
      <w:r w:rsidRPr="009E7ACA">
        <w:rPr>
          <w:rFonts w:ascii="Comic Sans MS" w:hAnsi="Comic Sans MS" w:cs="Arial"/>
          <w:sz w:val="20"/>
          <w:szCs w:val="20"/>
        </w:rPr>
        <w:t xml:space="preserve"> teachers use </w:t>
      </w:r>
      <w:r w:rsidR="00BF3453">
        <w:rPr>
          <w:rFonts w:ascii="Comic Sans MS" w:hAnsi="Comic Sans MS" w:cs="Arial"/>
          <w:sz w:val="20"/>
          <w:szCs w:val="20"/>
        </w:rPr>
        <w:t xml:space="preserve">agreed ARE to access children. </w:t>
      </w:r>
    </w:p>
    <w:p w:rsidR="00256553" w:rsidRPr="009E7ACA" w:rsidRDefault="00256553" w:rsidP="00256553">
      <w:pPr>
        <w:rPr>
          <w:rFonts w:ascii="Comic Sans MS" w:hAnsi="Comic Sans MS" w:cs="Arial"/>
          <w:b/>
          <w:sz w:val="20"/>
          <w:szCs w:val="20"/>
        </w:rPr>
      </w:pPr>
      <w:r w:rsidRPr="009E7ACA">
        <w:rPr>
          <w:rFonts w:ascii="Comic Sans MS" w:hAnsi="Comic Sans MS" w:cs="Arial"/>
          <w:b/>
          <w:sz w:val="20"/>
          <w:szCs w:val="20"/>
        </w:rPr>
        <w:t>Marking and presentation</w:t>
      </w:r>
    </w:p>
    <w:p w:rsidR="00715D52" w:rsidRPr="009E7ACA" w:rsidRDefault="00256553" w:rsidP="00256553">
      <w:pPr>
        <w:rPr>
          <w:rFonts w:ascii="Comic Sans MS" w:hAnsi="Comic Sans MS" w:cs="Arial"/>
          <w:sz w:val="20"/>
          <w:szCs w:val="20"/>
        </w:rPr>
      </w:pPr>
      <w:r w:rsidRPr="009E7ACA">
        <w:rPr>
          <w:rFonts w:ascii="Comic Sans MS" w:hAnsi="Comic Sans MS" w:cs="Arial"/>
          <w:sz w:val="20"/>
          <w:szCs w:val="20"/>
        </w:rPr>
        <w:t xml:space="preserve">Teachers </w:t>
      </w:r>
      <w:proofErr w:type="gramStart"/>
      <w:r w:rsidRPr="009E7ACA">
        <w:rPr>
          <w:rFonts w:ascii="Comic Sans MS" w:hAnsi="Comic Sans MS" w:cs="Arial"/>
          <w:sz w:val="20"/>
          <w:szCs w:val="20"/>
        </w:rPr>
        <w:t>are expected</w:t>
      </w:r>
      <w:proofErr w:type="gramEnd"/>
      <w:r w:rsidRPr="009E7ACA">
        <w:rPr>
          <w:rFonts w:ascii="Comic Sans MS" w:hAnsi="Comic Sans MS" w:cs="Arial"/>
          <w:sz w:val="20"/>
          <w:szCs w:val="20"/>
        </w:rPr>
        <w:t xml:space="preserve"> to adhere to the schools marking policy when marking</w:t>
      </w:r>
      <w:r w:rsidR="00813CED" w:rsidRPr="009E7ACA">
        <w:rPr>
          <w:rFonts w:ascii="Comic Sans MS" w:hAnsi="Comic Sans MS" w:cs="Arial"/>
          <w:sz w:val="20"/>
          <w:szCs w:val="20"/>
        </w:rPr>
        <w:t xml:space="preserve"> </w:t>
      </w:r>
      <w:r w:rsidRPr="009E7ACA">
        <w:rPr>
          <w:rFonts w:ascii="Comic Sans MS" w:hAnsi="Comic Sans MS" w:cs="Arial"/>
          <w:sz w:val="20"/>
          <w:szCs w:val="20"/>
        </w:rPr>
        <w:t>books and presentation policy when guiding children as to how to present their</w:t>
      </w:r>
      <w:r w:rsidR="00813CED" w:rsidRPr="009E7ACA">
        <w:rPr>
          <w:rFonts w:ascii="Comic Sans MS" w:hAnsi="Comic Sans MS" w:cs="Arial"/>
          <w:sz w:val="20"/>
          <w:szCs w:val="20"/>
        </w:rPr>
        <w:t xml:space="preserve"> </w:t>
      </w:r>
      <w:r w:rsidRPr="009E7ACA">
        <w:rPr>
          <w:rFonts w:ascii="Comic Sans MS" w:hAnsi="Comic Sans MS" w:cs="Arial"/>
          <w:sz w:val="20"/>
          <w:szCs w:val="20"/>
        </w:rPr>
        <w:t xml:space="preserve">work. </w:t>
      </w:r>
    </w:p>
    <w:p w:rsidR="00113D69" w:rsidRPr="009E7ACA" w:rsidRDefault="00113D69" w:rsidP="00256553">
      <w:pPr>
        <w:rPr>
          <w:rFonts w:ascii="Arial" w:hAnsi="Arial" w:cs="Arial"/>
          <w:sz w:val="28"/>
          <w:szCs w:val="28"/>
        </w:rPr>
      </w:pPr>
    </w:p>
    <w:p w:rsidR="00256553" w:rsidRPr="009E7ACA" w:rsidRDefault="00715D52" w:rsidP="00256553">
      <w:pPr>
        <w:rPr>
          <w:rFonts w:ascii="Arial" w:hAnsi="Arial" w:cs="Arial"/>
          <w:b/>
          <w:color w:val="2F5496" w:themeColor="accent5" w:themeShade="BF"/>
          <w:sz w:val="28"/>
          <w:szCs w:val="28"/>
        </w:rPr>
      </w:pPr>
      <w:r w:rsidRPr="009E7ACA">
        <w:rPr>
          <w:rFonts w:ascii="Arial" w:hAnsi="Arial" w:cs="Arial"/>
          <w:b/>
          <w:color w:val="2F5496" w:themeColor="accent5" w:themeShade="BF"/>
          <w:sz w:val="28"/>
          <w:szCs w:val="28"/>
        </w:rPr>
        <w:t>Impact - Monitoring and Evaluating the</w:t>
      </w:r>
      <w:r w:rsidR="00113D69" w:rsidRPr="009E7ACA">
        <w:rPr>
          <w:rFonts w:ascii="Arial" w:hAnsi="Arial" w:cs="Arial"/>
          <w:b/>
          <w:color w:val="2F5496" w:themeColor="accent5" w:themeShade="BF"/>
          <w:sz w:val="28"/>
          <w:szCs w:val="28"/>
        </w:rPr>
        <w:t xml:space="preserve"> History</w:t>
      </w:r>
      <w:r w:rsidRPr="009E7ACA">
        <w:rPr>
          <w:rFonts w:ascii="Arial" w:hAnsi="Arial" w:cs="Arial"/>
          <w:b/>
          <w:color w:val="2F5496" w:themeColor="accent5" w:themeShade="BF"/>
          <w:sz w:val="28"/>
          <w:szCs w:val="28"/>
        </w:rPr>
        <w:t xml:space="preserve"> Curriculum</w:t>
      </w:r>
    </w:p>
    <w:p w:rsidR="00256553" w:rsidRPr="009E7ACA" w:rsidRDefault="00256553" w:rsidP="00256553">
      <w:pPr>
        <w:rPr>
          <w:rFonts w:ascii="Comic Sans MS" w:hAnsi="Comic Sans MS" w:cs="Arial"/>
          <w:sz w:val="20"/>
          <w:szCs w:val="20"/>
        </w:rPr>
      </w:pPr>
      <w:r w:rsidRPr="009E7ACA">
        <w:rPr>
          <w:rFonts w:ascii="Comic Sans MS" w:hAnsi="Comic Sans MS" w:cs="Arial"/>
          <w:sz w:val="20"/>
          <w:szCs w:val="20"/>
        </w:rPr>
        <w:t xml:space="preserve">The </w:t>
      </w:r>
      <w:r w:rsidR="00715D52" w:rsidRPr="009E7ACA">
        <w:rPr>
          <w:rFonts w:ascii="Comic Sans MS" w:hAnsi="Comic Sans MS" w:cs="Arial"/>
          <w:sz w:val="20"/>
          <w:szCs w:val="20"/>
        </w:rPr>
        <w:t xml:space="preserve">subject coordinator, alongside the senior management team, </w:t>
      </w:r>
      <w:r w:rsidRPr="009E7ACA">
        <w:rPr>
          <w:rFonts w:ascii="Comic Sans MS" w:hAnsi="Comic Sans MS" w:cs="Arial"/>
          <w:sz w:val="20"/>
          <w:szCs w:val="20"/>
        </w:rPr>
        <w:t>are responsible for monitoring and evaluating</w:t>
      </w:r>
      <w:r w:rsidR="00813CED" w:rsidRPr="009E7ACA">
        <w:rPr>
          <w:rFonts w:ascii="Comic Sans MS" w:hAnsi="Comic Sans MS" w:cs="Arial"/>
          <w:sz w:val="20"/>
          <w:szCs w:val="20"/>
        </w:rPr>
        <w:t xml:space="preserve"> </w:t>
      </w:r>
      <w:r w:rsidRPr="009E7ACA">
        <w:rPr>
          <w:rFonts w:ascii="Comic Sans MS" w:hAnsi="Comic Sans MS" w:cs="Arial"/>
          <w:sz w:val="20"/>
          <w:szCs w:val="20"/>
        </w:rPr>
        <w:t xml:space="preserve">curriculum progress. This </w:t>
      </w:r>
      <w:proofErr w:type="gramStart"/>
      <w:r w:rsidRPr="009E7ACA">
        <w:rPr>
          <w:rFonts w:ascii="Comic Sans MS" w:hAnsi="Comic Sans MS" w:cs="Arial"/>
          <w:sz w:val="20"/>
          <w:szCs w:val="20"/>
        </w:rPr>
        <w:t>is done</w:t>
      </w:r>
      <w:proofErr w:type="gramEnd"/>
      <w:r w:rsidRPr="009E7ACA">
        <w:rPr>
          <w:rFonts w:ascii="Comic Sans MS" w:hAnsi="Comic Sans MS" w:cs="Arial"/>
          <w:sz w:val="20"/>
          <w:szCs w:val="20"/>
        </w:rPr>
        <w:t xml:space="preserve"> through book scrutiny, planning scrutiny, lesson</w:t>
      </w:r>
      <w:r w:rsidR="00813CED" w:rsidRPr="009E7ACA">
        <w:rPr>
          <w:rFonts w:ascii="Comic Sans MS" w:hAnsi="Comic Sans MS" w:cs="Arial"/>
          <w:sz w:val="20"/>
          <w:szCs w:val="20"/>
        </w:rPr>
        <w:t xml:space="preserve"> </w:t>
      </w:r>
      <w:r w:rsidRPr="009E7ACA">
        <w:rPr>
          <w:rFonts w:ascii="Comic Sans MS" w:hAnsi="Comic Sans MS" w:cs="Arial"/>
          <w:sz w:val="20"/>
          <w:szCs w:val="20"/>
        </w:rPr>
        <w:t>observations, pupil interviews, staff discussions and audit of resources.</w:t>
      </w:r>
    </w:p>
    <w:p w:rsidR="00256553" w:rsidRPr="009E7ACA" w:rsidRDefault="00256553" w:rsidP="00256553">
      <w:pPr>
        <w:rPr>
          <w:rFonts w:ascii="Comic Sans MS" w:hAnsi="Comic Sans MS" w:cs="Arial"/>
          <w:b/>
          <w:sz w:val="20"/>
          <w:szCs w:val="20"/>
        </w:rPr>
      </w:pPr>
      <w:r w:rsidRPr="009E7ACA">
        <w:rPr>
          <w:rFonts w:ascii="Comic Sans MS" w:hAnsi="Comic Sans MS" w:cs="Arial"/>
          <w:b/>
          <w:sz w:val="20"/>
          <w:szCs w:val="20"/>
        </w:rPr>
        <w:t>Review</w:t>
      </w:r>
    </w:p>
    <w:p w:rsidR="00181479" w:rsidRPr="009E7ACA" w:rsidRDefault="009E7ACA" w:rsidP="00256553">
      <w:pPr>
        <w:rPr>
          <w:rFonts w:ascii="Comic Sans MS" w:hAnsi="Comic Sans MS" w:cs="Arial"/>
          <w:sz w:val="20"/>
          <w:szCs w:val="20"/>
        </w:rPr>
      </w:pPr>
      <w:r w:rsidRPr="009E7ACA">
        <w:rPr>
          <w:rFonts w:ascii="Comic Sans MS" w:hAnsi="Comic Sans MS" w:cs="Arial"/>
          <w:sz w:val="20"/>
          <w:szCs w:val="20"/>
        </w:rPr>
        <w:t xml:space="preserve">The History </w:t>
      </w:r>
      <w:r w:rsidR="00256553" w:rsidRPr="009E7ACA">
        <w:rPr>
          <w:rFonts w:ascii="Comic Sans MS" w:hAnsi="Comic Sans MS" w:cs="Arial"/>
          <w:sz w:val="20"/>
          <w:szCs w:val="20"/>
        </w:rPr>
        <w:t xml:space="preserve">policy </w:t>
      </w:r>
      <w:proofErr w:type="gramStart"/>
      <w:r w:rsidR="00256553" w:rsidRPr="009E7ACA">
        <w:rPr>
          <w:rFonts w:ascii="Comic Sans MS" w:hAnsi="Comic Sans MS" w:cs="Arial"/>
          <w:sz w:val="20"/>
          <w:szCs w:val="20"/>
        </w:rPr>
        <w:t>will be reflected</w:t>
      </w:r>
      <w:proofErr w:type="gramEnd"/>
      <w:r w:rsidR="00256553" w:rsidRPr="009E7ACA">
        <w:rPr>
          <w:rFonts w:ascii="Comic Sans MS" w:hAnsi="Comic Sans MS" w:cs="Arial"/>
          <w:sz w:val="20"/>
          <w:szCs w:val="20"/>
        </w:rPr>
        <w:t xml:space="preserve"> in our practise. The policy </w:t>
      </w:r>
      <w:proofErr w:type="gramStart"/>
      <w:r w:rsidR="00256553" w:rsidRPr="009E7ACA">
        <w:rPr>
          <w:rFonts w:ascii="Comic Sans MS" w:hAnsi="Comic Sans MS" w:cs="Arial"/>
          <w:sz w:val="20"/>
          <w:szCs w:val="20"/>
        </w:rPr>
        <w:t>will be</w:t>
      </w:r>
      <w:r w:rsidR="00813CED" w:rsidRPr="009E7ACA">
        <w:rPr>
          <w:rFonts w:ascii="Comic Sans MS" w:hAnsi="Comic Sans MS" w:cs="Arial"/>
          <w:sz w:val="20"/>
          <w:szCs w:val="20"/>
        </w:rPr>
        <w:t xml:space="preserve"> </w:t>
      </w:r>
      <w:r w:rsidR="00256553" w:rsidRPr="009E7ACA">
        <w:rPr>
          <w:rFonts w:ascii="Comic Sans MS" w:hAnsi="Comic Sans MS" w:cs="Arial"/>
          <w:sz w:val="20"/>
          <w:szCs w:val="20"/>
        </w:rPr>
        <w:t>reviewed</w:t>
      </w:r>
      <w:proofErr w:type="gramEnd"/>
      <w:r w:rsidR="00256553" w:rsidRPr="009E7ACA">
        <w:rPr>
          <w:rFonts w:ascii="Comic Sans MS" w:hAnsi="Comic Sans MS" w:cs="Arial"/>
          <w:sz w:val="20"/>
          <w:szCs w:val="20"/>
        </w:rPr>
        <w:t xml:space="preserve"> </w:t>
      </w:r>
      <w:r w:rsidR="00715D52" w:rsidRPr="009E7ACA">
        <w:rPr>
          <w:rFonts w:ascii="Comic Sans MS" w:hAnsi="Comic Sans MS" w:cs="Arial"/>
          <w:sz w:val="20"/>
          <w:szCs w:val="20"/>
        </w:rPr>
        <w:t>annually.</w:t>
      </w:r>
    </w:p>
    <w:sectPr w:rsidR="00181479" w:rsidRPr="009E7ACA"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7BEE"/>
    <w:multiLevelType w:val="hybridMultilevel"/>
    <w:tmpl w:val="43BE1C12"/>
    <w:lvl w:ilvl="0" w:tplc="4394E026">
      <w:start w:val="1"/>
      <w:numFmt w:val="bullet"/>
      <w:lvlText w:val="•"/>
      <w:lvlJc w:val="left"/>
      <w:pPr>
        <w:tabs>
          <w:tab w:val="num" w:pos="720"/>
        </w:tabs>
        <w:ind w:left="720" w:hanging="360"/>
      </w:pPr>
      <w:rPr>
        <w:rFonts w:ascii="Arial" w:hAnsi="Arial" w:hint="default"/>
      </w:rPr>
    </w:lvl>
    <w:lvl w:ilvl="1" w:tplc="D74E4958" w:tentative="1">
      <w:start w:val="1"/>
      <w:numFmt w:val="bullet"/>
      <w:lvlText w:val="•"/>
      <w:lvlJc w:val="left"/>
      <w:pPr>
        <w:tabs>
          <w:tab w:val="num" w:pos="1440"/>
        </w:tabs>
        <w:ind w:left="1440" w:hanging="360"/>
      </w:pPr>
      <w:rPr>
        <w:rFonts w:ascii="Arial" w:hAnsi="Arial" w:hint="default"/>
      </w:rPr>
    </w:lvl>
    <w:lvl w:ilvl="2" w:tplc="36023CF0" w:tentative="1">
      <w:start w:val="1"/>
      <w:numFmt w:val="bullet"/>
      <w:lvlText w:val="•"/>
      <w:lvlJc w:val="left"/>
      <w:pPr>
        <w:tabs>
          <w:tab w:val="num" w:pos="2160"/>
        </w:tabs>
        <w:ind w:left="2160" w:hanging="360"/>
      </w:pPr>
      <w:rPr>
        <w:rFonts w:ascii="Arial" w:hAnsi="Arial" w:hint="default"/>
      </w:rPr>
    </w:lvl>
    <w:lvl w:ilvl="3" w:tplc="57E8E06C" w:tentative="1">
      <w:start w:val="1"/>
      <w:numFmt w:val="bullet"/>
      <w:lvlText w:val="•"/>
      <w:lvlJc w:val="left"/>
      <w:pPr>
        <w:tabs>
          <w:tab w:val="num" w:pos="2880"/>
        </w:tabs>
        <w:ind w:left="2880" w:hanging="360"/>
      </w:pPr>
      <w:rPr>
        <w:rFonts w:ascii="Arial" w:hAnsi="Arial" w:hint="default"/>
      </w:rPr>
    </w:lvl>
    <w:lvl w:ilvl="4" w:tplc="1D361616" w:tentative="1">
      <w:start w:val="1"/>
      <w:numFmt w:val="bullet"/>
      <w:lvlText w:val="•"/>
      <w:lvlJc w:val="left"/>
      <w:pPr>
        <w:tabs>
          <w:tab w:val="num" w:pos="3600"/>
        </w:tabs>
        <w:ind w:left="3600" w:hanging="360"/>
      </w:pPr>
      <w:rPr>
        <w:rFonts w:ascii="Arial" w:hAnsi="Arial" w:hint="default"/>
      </w:rPr>
    </w:lvl>
    <w:lvl w:ilvl="5" w:tplc="B53404BE" w:tentative="1">
      <w:start w:val="1"/>
      <w:numFmt w:val="bullet"/>
      <w:lvlText w:val="•"/>
      <w:lvlJc w:val="left"/>
      <w:pPr>
        <w:tabs>
          <w:tab w:val="num" w:pos="4320"/>
        </w:tabs>
        <w:ind w:left="4320" w:hanging="360"/>
      </w:pPr>
      <w:rPr>
        <w:rFonts w:ascii="Arial" w:hAnsi="Arial" w:hint="default"/>
      </w:rPr>
    </w:lvl>
    <w:lvl w:ilvl="6" w:tplc="435A4218" w:tentative="1">
      <w:start w:val="1"/>
      <w:numFmt w:val="bullet"/>
      <w:lvlText w:val="•"/>
      <w:lvlJc w:val="left"/>
      <w:pPr>
        <w:tabs>
          <w:tab w:val="num" w:pos="5040"/>
        </w:tabs>
        <w:ind w:left="5040" w:hanging="360"/>
      </w:pPr>
      <w:rPr>
        <w:rFonts w:ascii="Arial" w:hAnsi="Arial" w:hint="default"/>
      </w:rPr>
    </w:lvl>
    <w:lvl w:ilvl="7" w:tplc="14D23CDC" w:tentative="1">
      <w:start w:val="1"/>
      <w:numFmt w:val="bullet"/>
      <w:lvlText w:val="•"/>
      <w:lvlJc w:val="left"/>
      <w:pPr>
        <w:tabs>
          <w:tab w:val="num" w:pos="5760"/>
        </w:tabs>
        <w:ind w:left="5760" w:hanging="360"/>
      </w:pPr>
      <w:rPr>
        <w:rFonts w:ascii="Arial" w:hAnsi="Arial" w:hint="default"/>
      </w:rPr>
    </w:lvl>
    <w:lvl w:ilvl="8" w:tplc="567AF3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95E20"/>
    <w:multiLevelType w:val="hybridMultilevel"/>
    <w:tmpl w:val="5C5A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D5A08"/>
    <w:multiLevelType w:val="hybridMultilevel"/>
    <w:tmpl w:val="6E64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567B8"/>
    <w:multiLevelType w:val="hybridMultilevel"/>
    <w:tmpl w:val="9D10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01423"/>
    <w:multiLevelType w:val="hybridMultilevel"/>
    <w:tmpl w:val="6B38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D3656"/>
    <w:multiLevelType w:val="hybridMultilevel"/>
    <w:tmpl w:val="ACA6C9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6EF7D42"/>
    <w:multiLevelType w:val="hybridMultilevel"/>
    <w:tmpl w:val="5658F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553"/>
    <w:rsid w:val="00055028"/>
    <w:rsid w:val="0008767B"/>
    <w:rsid w:val="00113336"/>
    <w:rsid w:val="00113D69"/>
    <w:rsid w:val="00171D2A"/>
    <w:rsid w:val="00181479"/>
    <w:rsid w:val="001A3820"/>
    <w:rsid w:val="0023632B"/>
    <w:rsid w:val="00256553"/>
    <w:rsid w:val="0026347F"/>
    <w:rsid w:val="002D29BC"/>
    <w:rsid w:val="00315689"/>
    <w:rsid w:val="00396BA5"/>
    <w:rsid w:val="004E3436"/>
    <w:rsid w:val="00606477"/>
    <w:rsid w:val="006866CB"/>
    <w:rsid w:val="006E46AE"/>
    <w:rsid w:val="00700F4D"/>
    <w:rsid w:val="00715D52"/>
    <w:rsid w:val="007A6E31"/>
    <w:rsid w:val="00813CED"/>
    <w:rsid w:val="00836324"/>
    <w:rsid w:val="00995D23"/>
    <w:rsid w:val="009E7ACA"/>
    <w:rsid w:val="00B367E7"/>
    <w:rsid w:val="00B94602"/>
    <w:rsid w:val="00BD5726"/>
    <w:rsid w:val="00BF3453"/>
    <w:rsid w:val="00C55C01"/>
    <w:rsid w:val="00D146A6"/>
    <w:rsid w:val="00E63C6F"/>
    <w:rsid w:val="00E95684"/>
    <w:rsid w:val="00F367A1"/>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4F17"/>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 w:type="paragraph" w:styleId="NoSpacing">
    <w:name w:val="No Spacing"/>
    <w:uiPriority w:val="1"/>
    <w:qFormat/>
    <w:rsid w:val="00396BA5"/>
    <w:pPr>
      <w:spacing w:after="0" w:line="240" w:lineRule="auto"/>
    </w:pPr>
  </w:style>
  <w:style w:type="paragraph" w:styleId="ListParagraph">
    <w:name w:val="List Paragraph"/>
    <w:basedOn w:val="Normal"/>
    <w:uiPriority w:val="34"/>
    <w:qFormat/>
    <w:rsid w:val="00995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733656">
      <w:bodyDiv w:val="1"/>
      <w:marLeft w:val="0"/>
      <w:marRight w:val="0"/>
      <w:marTop w:val="0"/>
      <w:marBottom w:val="0"/>
      <w:divBdr>
        <w:top w:val="none" w:sz="0" w:space="0" w:color="auto"/>
        <w:left w:val="none" w:sz="0" w:space="0" w:color="auto"/>
        <w:bottom w:val="none" w:sz="0" w:space="0" w:color="auto"/>
        <w:right w:val="none" w:sz="0" w:space="0" w:color="auto"/>
      </w:divBdr>
      <w:divsChild>
        <w:div w:id="1396510612">
          <w:marLeft w:val="202"/>
          <w:marRight w:val="0"/>
          <w:marTop w:val="0"/>
          <w:marBottom w:val="0"/>
          <w:divBdr>
            <w:top w:val="none" w:sz="0" w:space="0" w:color="auto"/>
            <w:left w:val="none" w:sz="0" w:space="0" w:color="auto"/>
            <w:bottom w:val="none" w:sz="0" w:space="0" w:color="auto"/>
            <w:right w:val="none" w:sz="0" w:space="0" w:color="auto"/>
          </w:divBdr>
        </w:div>
        <w:div w:id="878662705">
          <w:marLeft w:val="202"/>
          <w:marRight w:val="0"/>
          <w:marTop w:val="0"/>
          <w:marBottom w:val="0"/>
          <w:divBdr>
            <w:top w:val="none" w:sz="0" w:space="0" w:color="auto"/>
            <w:left w:val="none" w:sz="0" w:space="0" w:color="auto"/>
            <w:bottom w:val="none" w:sz="0" w:space="0" w:color="auto"/>
            <w:right w:val="none" w:sz="0" w:space="0" w:color="auto"/>
          </w:divBdr>
        </w:div>
        <w:div w:id="804280339">
          <w:marLeft w:val="202"/>
          <w:marRight w:val="0"/>
          <w:marTop w:val="0"/>
          <w:marBottom w:val="0"/>
          <w:divBdr>
            <w:top w:val="none" w:sz="0" w:space="0" w:color="auto"/>
            <w:left w:val="none" w:sz="0" w:space="0" w:color="auto"/>
            <w:bottom w:val="none" w:sz="0" w:space="0" w:color="auto"/>
            <w:right w:val="none" w:sz="0" w:space="0" w:color="auto"/>
          </w:divBdr>
        </w:div>
        <w:div w:id="1970238918">
          <w:marLeft w:val="202"/>
          <w:marRight w:val="0"/>
          <w:marTop w:val="0"/>
          <w:marBottom w:val="0"/>
          <w:divBdr>
            <w:top w:val="none" w:sz="0" w:space="0" w:color="auto"/>
            <w:left w:val="none" w:sz="0" w:space="0" w:color="auto"/>
            <w:bottom w:val="none" w:sz="0" w:space="0" w:color="auto"/>
            <w:right w:val="none" w:sz="0" w:space="0" w:color="auto"/>
          </w:divBdr>
        </w:div>
        <w:div w:id="515075859">
          <w:marLeft w:val="202"/>
          <w:marRight w:val="0"/>
          <w:marTop w:val="0"/>
          <w:marBottom w:val="0"/>
          <w:divBdr>
            <w:top w:val="none" w:sz="0" w:space="0" w:color="auto"/>
            <w:left w:val="none" w:sz="0" w:space="0" w:color="auto"/>
            <w:bottom w:val="none" w:sz="0" w:space="0" w:color="auto"/>
            <w:right w:val="none" w:sz="0" w:space="0" w:color="auto"/>
          </w:divBdr>
        </w:div>
        <w:div w:id="85267716">
          <w:marLeft w:val="202"/>
          <w:marRight w:val="0"/>
          <w:marTop w:val="0"/>
          <w:marBottom w:val="0"/>
          <w:divBdr>
            <w:top w:val="none" w:sz="0" w:space="0" w:color="auto"/>
            <w:left w:val="none" w:sz="0" w:space="0" w:color="auto"/>
            <w:bottom w:val="none" w:sz="0" w:space="0" w:color="auto"/>
            <w:right w:val="none" w:sz="0" w:space="0" w:color="auto"/>
          </w:divBdr>
        </w:div>
        <w:div w:id="1328750683">
          <w:marLeft w:val="202"/>
          <w:marRight w:val="0"/>
          <w:marTop w:val="0"/>
          <w:marBottom w:val="0"/>
          <w:divBdr>
            <w:top w:val="none" w:sz="0" w:space="0" w:color="auto"/>
            <w:left w:val="none" w:sz="0" w:space="0" w:color="auto"/>
            <w:bottom w:val="none" w:sz="0" w:space="0" w:color="auto"/>
            <w:right w:val="none" w:sz="0" w:space="0" w:color="auto"/>
          </w:divBdr>
        </w:div>
        <w:div w:id="822282852">
          <w:marLeft w:val="202"/>
          <w:marRight w:val="0"/>
          <w:marTop w:val="0"/>
          <w:marBottom w:val="0"/>
          <w:divBdr>
            <w:top w:val="none" w:sz="0" w:space="0" w:color="auto"/>
            <w:left w:val="none" w:sz="0" w:space="0" w:color="auto"/>
            <w:bottom w:val="none" w:sz="0" w:space="0" w:color="auto"/>
            <w:right w:val="none" w:sz="0" w:space="0" w:color="auto"/>
          </w:divBdr>
        </w:div>
        <w:div w:id="514541044">
          <w:marLeft w:val="20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eturner</dc:creator>
  <cp:keywords/>
  <dc:description/>
  <cp:lastModifiedBy>Ellie Minett</cp:lastModifiedBy>
  <cp:revision>2</cp:revision>
  <cp:lastPrinted>2023-01-16T13:25:00Z</cp:lastPrinted>
  <dcterms:created xsi:type="dcterms:W3CDTF">2025-04-29T15:42:00Z</dcterms:created>
  <dcterms:modified xsi:type="dcterms:W3CDTF">2025-04-29T15:42:00Z</dcterms:modified>
</cp:coreProperties>
</file>