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99CA2" w14:textId="77777777" w:rsidR="00256553" w:rsidRDefault="00256553" w:rsidP="00256553">
      <w:pPr>
        <w:jc w:val="center"/>
        <w:rPr>
          <w:rFonts w:ascii="Arial" w:hAnsi="Arial" w:cs="Arial"/>
          <w:b/>
          <w:sz w:val="40"/>
        </w:rPr>
      </w:pPr>
    </w:p>
    <w:p w14:paraId="017AA85B" w14:textId="77777777" w:rsidR="00256553" w:rsidRDefault="00256553" w:rsidP="00256553">
      <w:pPr>
        <w:jc w:val="center"/>
        <w:rPr>
          <w:rFonts w:ascii="Arial" w:hAnsi="Arial" w:cs="Arial"/>
          <w:b/>
          <w:sz w:val="40"/>
        </w:rPr>
      </w:pPr>
    </w:p>
    <w:p w14:paraId="599952B2" w14:textId="77777777" w:rsidR="00256553" w:rsidRDefault="00256553" w:rsidP="00256553">
      <w:pPr>
        <w:jc w:val="center"/>
        <w:rPr>
          <w:rFonts w:ascii="Arial" w:hAnsi="Arial" w:cs="Arial"/>
          <w:b/>
          <w:sz w:val="40"/>
        </w:rPr>
      </w:pPr>
      <w:r>
        <w:rPr>
          <w:rFonts w:ascii="Arial" w:hAnsi="Arial" w:cs="Arial"/>
          <w:b/>
          <w:noProof/>
          <w:sz w:val="40"/>
          <w:lang w:eastAsia="en-GB"/>
        </w:rPr>
        <w:drawing>
          <wp:inline distT="0" distB="0" distL="0" distR="0" wp14:anchorId="4ACF5BA6" wp14:editId="04CD0D25">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14:paraId="6A0653E0" w14:textId="77777777" w:rsidR="00256553" w:rsidRDefault="00256553" w:rsidP="00256553">
      <w:pPr>
        <w:jc w:val="center"/>
        <w:rPr>
          <w:rFonts w:ascii="Arial" w:hAnsi="Arial" w:cs="Arial"/>
          <w:b/>
          <w:color w:val="2F5496" w:themeColor="accent5" w:themeShade="BF"/>
          <w:sz w:val="40"/>
        </w:rPr>
      </w:pPr>
    </w:p>
    <w:p w14:paraId="0FCC9C2F" w14:textId="77777777" w:rsidR="00256553" w:rsidRPr="00256553" w:rsidRDefault="00256553" w:rsidP="00256553">
      <w:pPr>
        <w:jc w:val="center"/>
        <w:rPr>
          <w:rFonts w:ascii="Arial" w:hAnsi="Arial" w:cs="Arial"/>
          <w:b/>
          <w:color w:val="2F5496" w:themeColor="accent5" w:themeShade="BF"/>
          <w:sz w:val="40"/>
        </w:rPr>
      </w:pPr>
      <w:r w:rsidRPr="00256553">
        <w:rPr>
          <w:rFonts w:ascii="Arial" w:hAnsi="Arial" w:cs="Arial"/>
          <w:b/>
          <w:color w:val="2F5496" w:themeColor="accent5" w:themeShade="BF"/>
          <w:sz w:val="40"/>
        </w:rPr>
        <w:t>Kington Primary School</w:t>
      </w:r>
    </w:p>
    <w:p w14:paraId="37906874" w14:textId="77777777" w:rsidR="00256553" w:rsidRDefault="00256553" w:rsidP="00256553">
      <w:pPr>
        <w:jc w:val="center"/>
        <w:rPr>
          <w:rFonts w:ascii="Arial" w:hAnsi="Arial" w:cs="Arial"/>
          <w:b/>
          <w:color w:val="2F5496" w:themeColor="accent5" w:themeShade="BF"/>
          <w:sz w:val="40"/>
        </w:rPr>
      </w:pPr>
    </w:p>
    <w:p w14:paraId="3A03F884" w14:textId="77777777" w:rsidR="00256553" w:rsidRDefault="000B3218" w:rsidP="00256553">
      <w:pPr>
        <w:jc w:val="center"/>
        <w:rPr>
          <w:rFonts w:ascii="Arial" w:hAnsi="Arial" w:cs="Arial"/>
          <w:b/>
          <w:color w:val="2F5496" w:themeColor="accent5" w:themeShade="BF"/>
          <w:sz w:val="40"/>
        </w:rPr>
      </w:pPr>
      <w:r>
        <w:rPr>
          <w:rFonts w:ascii="Arial" w:hAnsi="Arial" w:cs="Arial"/>
          <w:b/>
          <w:color w:val="2F5496" w:themeColor="accent5" w:themeShade="BF"/>
          <w:sz w:val="40"/>
        </w:rPr>
        <w:t>Science</w:t>
      </w:r>
      <w:r w:rsidR="00256553" w:rsidRPr="00256553">
        <w:rPr>
          <w:rFonts w:ascii="Arial" w:hAnsi="Arial" w:cs="Arial"/>
          <w:b/>
          <w:color w:val="2F5496" w:themeColor="accent5" w:themeShade="BF"/>
          <w:sz w:val="40"/>
        </w:rPr>
        <w:t xml:space="preserve"> Policy</w:t>
      </w:r>
    </w:p>
    <w:p w14:paraId="4561B9A4" w14:textId="77777777" w:rsidR="00256553" w:rsidRDefault="00256553" w:rsidP="00256553">
      <w:pPr>
        <w:jc w:val="center"/>
        <w:rPr>
          <w:rFonts w:ascii="Arial" w:hAnsi="Arial" w:cs="Arial"/>
          <w:b/>
          <w:color w:val="2F5496" w:themeColor="accent5" w:themeShade="BF"/>
          <w:sz w:val="40"/>
        </w:rPr>
      </w:pPr>
    </w:p>
    <w:p w14:paraId="511BB2AD" w14:textId="77777777" w:rsidR="00256553" w:rsidRPr="00256553" w:rsidRDefault="00256553" w:rsidP="00256553">
      <w:pPr>
        <w:jc w:val="center"/>
        <w:rPr>
          <w:rFonts w:ascii="Arial" w:hAnsi="Arial" w:cs="Arial"/>
          <w:b/>
          <w:color w:val="2F5496" w:themeColor="accent5" w:themeShade="BF"/>
          <w:sz w:val="40"/>
        </w:rPr>
      </w:pPr>
      <w:r>
        <w:rPr>
          <w:rFonts w:ascii="Arial" w:hAnsi="Arial" w:cs="Arial"/>
          <w:b/>
          <w:noProof/>
          <w:sz w:val="40"/>
          <w:lang w:eastAsia="en-GB"/>
        </w:rPr>
        <w:drawing>
          <wp:inline distT="0" distB="0" distL="0" distR="0" wp14:anchorId="4BFB441C" wp14:editId="0170C290">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14:paraId="2EA2787B" w14:textId="77777777" w:rsidR="00256553" w:rsidRDefault="00256553" w:rsidP="00256553">
      <w:pPr>
        <w:rPr>
          <w:rFonts w:ascii="Arial" w:hAnsi="Arial" w:cs="Arial"/>
        </w:rPr>
      </w:pPr>
    </w:p>
    <w:p w14:paraId="29F4D429" w14:textId="77777777" w:rsidR="00256553" w:rsidRDefault="00256553" w:rsidP="00256553">
      <w:pPr>
        <w:rPr>
          <w:rFonts w:ascii="Arial" w:hAnsi="Arial" w:cs="Arial"/>
        </w:rPr>
      </w:pPr>
    </w:p>
    <w:p w14:paraId="307BFBB1" w14:textId="77777777" w:rsidR="00256553" w:rsidRDefault="00256553" w:rsidP="00256553">
      <w:pPr>
        <w:rPr>
          <w:rFonts w:ascii="Arial" w:hAnsi="Arial" w:cs="Arial"/>
        </w:rPr>
      </w:pPr>
    </w:p>
    <w:p w14:paraId="1F738421" w14:textId="77777777" w:rsidR="00256553" w:rsidRDefault="00256553" w:rsidP="00256553">
      <w:pPr>
        <w:rPr>
          <w:rFonts w:ascii="Arial" w:hAnsi="Arial" w:cs="Arial"/>
        </w:rPr>
      </w:pPr>
    </w:p>
    <w:p w14:paraId="2DA09CC3" w14:textId="77777777" w:rsidR="00256553"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256553" w14:paraId="34357E17" w14:textId="77777777" w:rsidTr="00A54B6C">
        <w:tc>
          <w:tcPr>
            <w:tcW w:w="2586" w:type="dxa"/>
            <w:tcBorders>
              <w:top w:val="nil"/>
              <w:bottom w:val="single" w:sz="18" w:space="0" w:color="FFFFFF"/>
            </w:tcBorders>
            <w:shd w:val="clear" w:color="auto" w:fill="D8DFDE"/>
          </w:tcPr>
          <w:p w14:paraId="05AAB637" w14:textId="77777777"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14:paraId="011D1980" w14:textId="77777777" w:rsidR="00256553" w:rsidRPr="00256553" w:rsidRDefault="00256553" w:rsidP="00256553">
            <w:pPr>
              <w:spacing w:after="120" w:line="240" w:lineRule="auto"/>
              <w:ind w:right="850"/>
              <w:rPr>
                <w:rFonts w:ascii="Arial" w:eastAsia="MS Mincho" w:hAnsi="Arial" w:cs="Arial"/>
                <w:szCs w:val="24"/>
              </w:rPr>
            </w:pPr>
            <w:r>
              <w:rPr>
                <w:rFonts w:ascii="Arial" w:eastAsia="MS Mincho" w:hAnsi="Arial" w:cs="Arial"/>
                <w:szCs w:val="24"/>
              </w:rPr>
              <w:t xml:space="preserve">Governors and Staff </w:t>
            </w:r>
          </w:p>
        </w:tc>
        <w:tc>
          <w:tcPr>
            <w:tcW w:w="3866" w:type="dxa"/>
            <w:tcBorders>
              <w:top w:val="nil"/>
              <w:bottom w:val="single" w:sz="18" w:space="0" w:color="FFFFFF"/>
            </w:tcBorders>
            <w:shd w:val="clear" w:color="auto" w:fill="D8DFDE"/>
          </w:tcPr>
          <w:p w14:paraId="5467FBD8" w14:textId="20CD734D" w:rsidR="00256553" w:rsidRPr="00256553" w:rsidRDefault="00256553" w:rsidP="00256553">
            <w:pPr>
              <w:spacing w:after="120" w:line="240" w:lineRule="auto"/>
              <w:ind w:right="850"/>
              <w:rPr>
                <w:rFonts w:ascii="Arial" w:eastAsia="MS Mincho" w:hAnsi="Arial" w:cs="Arial"/>
                <w:szCs w:val="24"/>
              </w:rPr>
            </w:pPr>
            <w:r w:rsidRPr="00256553">
              <w:rPr>
                <w:rFonts w:ascii="Arial" w:eastAsia="MS Mincho" w:hAnsi="Arial" w:cs="Arial"/>
                <w:b/>
                <w:szCs w:val="24"/>
              </w:rPr>
              <w:t>Date:</w:t>
            </w:r>
            <w:r w:rsidRPr="00256553">
              <w:rPr>
                <w:rFonts w:ascii="Arial" w:eastAsia="MS Mincho" w:hAnsi="Arial" w:cs="Arial"/>
                <w:szCs w:val="24"/>
              </w:rPr>
              <w:t xml:space="preserve">  </w:t>
            </w:r>
            <w:r w:rsidR="00F432C3">
              <w:rPr>
                <w:rFonts w:ascii="Arial" w:eastAsia="MS Mincho" w:hAnsi="Arial" w:cs="Arial"/>
                <w:szCs w:val="24"/>
              </w:rPr>
              <w:t>May 2025</w:t>
            </w:r>
          </w:p>
        </w:tc>
      </w:tr>
      <w:tr w:rsidR="00256553" w:rsidRPr="00256553" w14:paraId="40BF7F0F" w14:textId="77777777" w:rsidTr="00A54B6C">
        <w:tc>
          <w:tcPr>
            <w:tcW w:w="2586" w:type="dxa"/>
            <w:tcBorders>
              <w:top w:val="single" w:sz="18" w:space="0" w:color="FFFFFF"/>
              <w:bottom w:val="single" w:sz="18" w:space="0" w:color="FFFFFF"/>
            </w:tcBorders>
            <w:shd w:val="clear" w:color="auto" w:fill="D8DFDE"/>
          </w:tcPr>
          <w:p w14:paraId="0332F786" w14:textId="77777777"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14:paraId="554E87E0" w14:textId="5045EF45" w:rsidR="00256553" w:rsidRPr="00256553" w:rsidRDefault="00F432C3" w:rsidP="00256553">
            <w:pPr>
              <w:spacing w:after="120" w:line="240" w:lineRule="auto"/>
              <w:ind w:right="850"/>
              <w:rPr>
                <w:rFonts w:ascii="Arial" w:eastAsia="MS Mincho" w:hAnsi="Arial" w:cs="Arial"/>
                <w:szCs w:val="24"/>
              </w:rPr>
            </w:pPr>
            <w:r>
              <w:rPr>
                <w:rFonts w:ascii="Arial" w:eastAsia="MS Mincho" w:hAnsi="Arial" w:cs="Arial"/>
                <w:szCs w:val="24"/>
              </w:rPr>
              <w:t>May</w:t>
            </w:r>
            <w:r w:rsidR="00AE2CF8">
              <w:rPr>
                <w:rFonts w:ascii="Arial" w:eastAsia="MS Mincho" w:hAnsi="Arial" w:cs="Arial"/>
                <w:szCs w:val="24"/>
              </w:rPr>
              <w:t xml:space="preserve"> 202</w:t>
            </w:r>
            <w:r>
              <w:rPr>
                <w:rFonts w:ascii="Arial" w:eastAsia="MS Mincho" w:hAnsi="Arial" w:cs="Arial"/>
                <w:szCs w:val="24"/>
              </w:rPr>
              <w:t>5</w:t>
            </w:r>
          </w:p>
        </w:tc>
      </w:tr>
      <w:tr w:rsidR="00256553" w:rsidRPr="00256553" w14:paraId="75387708" w14:textId="77777777" w:rsidTr="00A54B6C">
        <w:tc>
          <w:tcPr>
            <w:tcW w:w="2586" w:type="dxa"/>
            <w:tcBorders>
              <w:top w:val="single" w:sz="18" w:space="0" w:color="FFFFFF"/>
              <w:bottom w:val="nil"/>
            </w:tcBorders>
            <w:shd w:val="clear" w:color="auto" w:fill="D8DFDE"/>
          </w:tcPr>
          <w:p w14:paraId="0D7A3566" w14:textId="77777777"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14:paraId="245F4074" w14:textId="535F85C2" w:rsidR="00256553" w:rsidRPr="00256553" w:rsidRDefault="00F432C3" w:rsidP="00256553">
            <w:pPr>
              <w:spacing w:after="120" w:line="240" w:lineRule="auto"/>
              <w:ind w:right="850"/>
              <w:rPr>
                <w:rFonts w:ascii="Arial" w:eastAsia="MS Mincho" w:hAnsi="Arial" w:cs="Arial"/>
                <w:szCs w:val="24"/>
              </w:rPr>
            </w:pPr>
            <w:r>
              <w:rPr>
                <w:rFonts w:ascii="Arial" w:eastAsia="MS Mincho" w:hAnsi="Arial" w:cs="Arial"/>
                <w:szCs w:val="24"/>
              </w:rPr>
              <w:t>May</w:t>
            </w:r>
            <w:r w:rsidR="000373C6">
              <w:rPr>
                <w:rFonts w:ascii="Arial" w:eastAsia="MS Mincho" w:hAnsi="Arial" w:cs="Arial"/>
                <w:szCs w:val="24"/>
              </w:rPr>
              <w:t xml:space="preserve"> 2</w:t>
            </w:r>
            <w:r>
              <w:rPr>
                <w:rFonts w:ascii="Arial" w:eastAsia="MS Mincho" w:hAnsi="Arial" w:cs="Arial"/>
                <w:szCs w:val="24"/>
              </w:rPr>
              <w:t>6</w:t>
            </w:r>
          </w:p>
        </w:tc>
      </w:tr>
    </w:tbl>
    <w:p w14:paraId="123B6665" w14:textId="77777777" w:rsidR="00256553" w:rsidRDefault="00256553" w:rsidP="00256553">
      <w:pPr>
        <w:rPr>
          <w:rFonts w:ascii="Arial" w:hAnsi="Arial" w:cs="Arial"/>
        </w:rPr>
      </w:pPr>
    </w:p>
    <w:p w14:paraId="0BD3E72B" w14:textId="77777777" w:rsidR="00256553" w:rsidRDefault="00256553" w:rsidP="00256553">
      <w:pPr>
        <w:rPr>
          <w:rFonts w:ascii="Arial" w:hAnsi="Arial" w:cs="Arial"/>
        </w:rPr>
      </w:pPr>
    </w:p>
    <w:p w14:paraId="5B58121E" w14:textId="77777777" w:rsidR="00256553" w:rsidRDefault="00256553" w:rsidP="00256553">
      <w:pPr>
        <w:rPr>
          <w:rFonts w:ascii="Arial" w:hAnsi="Arial" w:cs="Arial"/>
        </w:rPr>
      </w:pPr>
    </w:p>
    <w:p w14:paraId="5CBBFD43" w14:textId="77777777" w:rsidR="00256553" w:rsidRDefault="00256553" w:rsidP="00256553">
      <w:pPr>
        <w:rPr>
          <w:rFonts w:ascii="Arial" w:hAnsi="Arial" w:cs="Arial"/>
        </w:rPr>
      </w:pPr>
    </w:p>
    <w:p w14:paraId="32EFD08D" w14:textId="77777777" w:rsidR="00256553" w:rsidRDefault="00256553" w:rsidP="00256553">
      <w:pPr>
        <w:rPr>
          <w:rFonts w:ascii="Arial" w:hAnsi="Arial" w:cs="Arial"/>
        </w:rPr>
      </w:pPr>
    </w:p>
    <w:p w14:paraId="35208990" w14:textId="77777777" w:rsidR="0026347F" w:rsidRDefault="00256553" w:rsidP="00256553">
      <w:pPr>
        <w:rPr>
          <w:rFonts w:ascii="Arial" w:hAnsi="Arial" w:cs="Arial"/>
          <w:b/>
          <w:color w:val="2F5496" w:themeColor="accent5" w:themeShade="BF"/>
          <w:sz w:val="28"/>
        </w:rPr>
      </w:pPr>
      <w:r w:rsidRPr="00256553">
        <w:rPr>
          <w:rFonts w:ascii="Arial" w:hAnsi="Arial" w:cs="Arial"/>
          <w:b/>
          <w:color w:val="2F5496" w:themeColor="accent5" w:themeShade="BF"/>
          <w:sz w:val="28"/>
        </w:rPr>
        <w:t xml:space="preserve">The Importance of </w:t>
      </w:r>
      <w:r w:rsidR="000B3218">
        <w:rPr>
          <w:rFonts w:ascii="Arial" w:hAnsi="Arial" w:cs="Arial"/>
          <w:b/>
          <w:color w:val="2F5496" w:themeColor="accent5" w:themeShade="BF"/>
          <w:sz w:val="28"/>
        </w:rPr>
        <w:t>Science</w:t>
      </w:r>
    </w:p>
    <w:p w14:paraId="3C4A3912" w14:textId="77777777" w:rsidR="00AE17C3" w:rsidRPr="00AE17C3" w:rsidRDefault="00AE17C3" w:rsidP="00256553">
      <w:pPr>
        <w:rPr>
          <w:rFonts w:ascii="Arial" w:hAnsi="Arial" w:cs="Arial"/>
          <w:b/>
          <w:color w:val="2F5496" w:themeColor="accent5" w:themeShade="BF"/>
          <w:sz w:val="28"/>
        </w:rPr>
      </w:pPr>
    </w:p>
    <w:p w14:paraId="067C46A0" w14:textId="77777777" w:rsidR="00256553" w:rsidRDefault="00813CED"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Our </w:t>
      </w:r>
      <w:r w:rsidR="000B3218">
        <w:rPr>
          <w:rFonts w:ascii="Arial" w:hAnsi="Arial" w:cs="Arial"/>
          <w:b/>
          <w:color w:val="2F5496" w:themeColor="accent5" w:themeShade="BF"/>
          <w:sz w:val="28"/>
        </w:rPr>
        <w:t>Science</w:t>
      </w:r>
      <w:r>
        <w:rPr>
          <w:rFonts w:ascii="Arial" w:hAnsi="Arial" w:cs="Arial"/>
          <w:b/>
          <w:color w:val="2F5496" w:themeColor="accent5" w:themeShade="BF"/>
          <w:sz w:val="28"/>
        </w:rPr>
        <w:t xml:space="preserve"> </w:t>
      </w:r>
      <w:r w:rsidRPr="00813CED">
        <w:rPr>
          <w:rFonts w:ascii="Arial" w:hAnsi="Arial" w:cs="Arial"/>
          <w:b/>
          <w:color w:val="2F5496" w:themeColor="accent5" w:themeShade="BF"/>
          <w:sz w:val="28"/>
        </w:rPr>
        <w:t>Intent</w:t>
      </w:r>
      <w:r w:rsidR="00256553" w:rsidRPr="00813CED">
        <w:rPr>
          <w:rFonts w:ascii="Arial" w:hAnsi="Arial" w:cs="Arial"/>
          <w:b/>
          <w:color w:val="2F5496" w:themeColor="accent5" w:themeShade="BF"/>
          <w:sz w:val="28"/>
        </w:rPr>
        <w:t>:</w:t>
      </w:r>
    </w:p>
    <w:p w14:paraId="68AE2EDB" w14:textId="77777777" w:rsidR="000B3218" w:rsidRPr="00AE17C3" w:rsidRDefault="000B3218" w:rsidP="00AE17C3">
      <w:pPr>
        <w:pStyle w:val="NoSpacing"/>
        <w:rPr>
          <w:lang w:eastAsia="en-GB"/>
        </w:rPr>
      </w:pPr>
    </w:p>
    <w:p w14:paraId="7D487361" w14:textId="77777777" w:rsidR="00371ECA" w:rsidRDefault="00AE17C3" w:rsidP="00371ECA">
      <w:pPr>
        <w:shd w:val="clear" w:color="auto" w:fill="FFFFFF"/>
        <w:spacing w:after="0" w:line="300" w:lineRule="atLeast"/>
        <w:rPr>
          <w:rFonts w:ascii="Arial" w:eastAsia="Times New Roman" w:hAnsi="Arial" w:cs="Arial"/>
          <w:color w:val="000000"/>
          <w:lang w:eastAsia="en-GB"/>
        </w:rPr>
      </w:pPr>
      <w:r w:rsidRPr="00371ECA">
        <w:rPr>
          <w:rFonts w:ascii="Arial" w:hAnsi="Arial" w:cs="Arial"/>
          <w:shd w:val="clear" w:color="auto" w:fill="F5F9F8"/>
        </w:rPr>
        <w:t>Science in our school is about developing children’s ideas and ways of working that enable them to make sense of the world in which they live through investigation, as well as using and applying processing skills. </w:t>
      </w:r>
      <w:r w:rsidR="00371ECA" w:rsidRPr="00371ECA">
        <w:rPr>
          <w:rFonts w:ascii="Arial" w:eastAsia="Times New Roman" w:hAnsi="Arial" w:cs="Arial"/>
          <w:color w:val="000000"/>
          <w:lang w:eastAsia="en-GB"/>
        </w:rPr>
        <w:t>We want to provide our children with rich learning experiences that aim to:</w:t>
      </w:r>
    </w:p>
    <w:p w14:paraId="5F7F38B0" w14:textId="77777777" w:rsidR="00371ECA" w:rsidRPr="00371ECA" w:rsidRDefault="00371ECA" w:rsidP="00371ECA">
      <w:pPr>
        <w:shd w:val="clear" w:color="auto" w:fill="FFFFFF"/>
        <w:spacing w:after="0" w:line="300" w:lineRule="atLeast"/>
        <w:rPr>
          <w:rFonts w:ascii="Arial" w:eastAsia="Times New Roman" w:hAnsi="Arial" w:cs="Arial"/>
          <w:color w:val="000000"/>
          <w:lang w:eastAsia="en-GB"/>
        </w:rPr>
      </w:pPr>
    </w:p>
    <w:p w14:paraId="2EAE99DF"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Prepare our children for life in an increasingly scientific and technological world today and in the future.</w:t>
      </w:r>
    </w:p>
    <w:p w14:paraId="7B51C2FF"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Help our children acquire a growing understanding of the nature, processes and methods of scientific ideas.</w:t>
      </w:r>
    </w:p>
    <w:p w14:paraId="0AB29951"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Help develop and extend our children’s scientific concept of their world.</w:t>
      </w:r>
    </w:p>
    <w:p w14:paraId="00B06277"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Build on our children’s natural curiosity and developing a scientific approach to problems.</w:t>
      </w:r>
    </w:p>
    <w:p w14:paraId="09BE1EE3"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Encouraging open-mindedness, self-assessment, perseverance</w:t>
      </w:r>
      <w:r w:rsidR="00AE2CF8">
        <w:rPr>
          <w:rFonts w:ascii="Arial" w:eastAsia="Times New Roman" w:hAnsi="Arial" w:cs="Arial"/>
          <w:color w:val="000000"/>
          <w:lang w:eastAsia="en-GB"/>
        </w:rPr>
        <w:t xml:space="preserve"> and developing the skills of </w:t>
      </w:r>
      <w:r w:rsidRPr="00371ECA">
        <w:rPr>
          <w:rFonts w:ascii="Arial" w:eastAsia="Times New Roman" w:hAnsi="Arial" w:cs="Arial"/>
          <w:color w:val="000000"/>
          <w:lang w:eastAsia="en-GB"/>
        </w:rPr>
        <w:t>investigation – including: observing, measuring, predicting, hypothesising, experimenting, communicating, interpreting, explaining and evaluating.</w:t>
      </w:r>
    </w:p>
    <w:p w14:paraId="5DB3B205"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Develop the use of scientific language, recording and techniques.</w:t>
      </w:r>
    </w:p>
    <w:p w14:paraId="51C16110" w14:textId="77777777" w:rsidR="00371ECA" w:rsidRP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Develop the use of computing in investigating and recording.</w:t>
      </w:r>
    </w:p>
    <w:p w14:paraId="02B592E9" w14:textId="77777777" w:rsidR="00371ECA" w:rsidRDefault="00371ECA" w:rsidP="00371ECA">
      <w:pPr>
        <w:numPr>
          <w:ilvl w:val="0"/>
          <w:numId w:val="7"/>
        </w:numPr>
        <w:shd w:val="clear" w:color="auto" w:fill="FFFFFF"/>
        <w:spacing w:after="0" w:line="240" w:lineRule="auto"/>
        <w:ind w:left="225"/>
        <w:rPr>
          <w:rFonts w:ascii="Arial" w:eastAsia="Times New Roman" w:hAnsi="Arial" w:cs="Arial"/>
          <w:color w:val="000000"/>
          <w:lang w:eastAsia="en-GB"/>
        </w:rPr>
      </w:pPr>
      <w:r w:rsidRPr="00371ECA">
        <w:rPr>
          <w:rFonts w:ascii="Arial" w:eastAsia="Times New Roman" w:hAnsi="Arial" w:cs="Arial"/>
          <w:color w:val="000000"/>
          <w:lang w:eastAsia="en-GB"/>
        </w:rPr>
        <w:t>Make links between science and other subjects.</w:t>
      </w:r>
    </w:p>
    <w:p w14:paraId="0AD19DEF" w14:textId="77777777" w:rsidR="000B3218" w:rsidRPr="00371ECA" w:rsidRDefault="00AE2CF8" w:rsidP="00371ECA">
      <w:pPr>
        <w:numPr>
          <w:ilvl w:val="0"/>
          <w:numId w:val="7"/>
        </w:numPr>
        <w:shd w:val="clear" w:color="auto" w:fill="FFFFFF"/>
        <w:spacing w:after="0" w:line="240" w:lineRule="auto"/>
        <w:ind w:left="225"/>
        <w:rPr>
          <w:rFonts w:ascii="Arial" w:eastAsia="Times New Roman" w:hAnsi="Arial" w:cs="Arial"/>
          <w:color w:val="000000"/>
          <w:lang w:eastAsia="en-GB"/>
        </w:rPr>
      </w:pPr>
      <w:r>
        <w:rPr>
          <w:rFonts w:ascii="Arial" w:hAnsi="Arial" w:cs="Arial"/>
          <w:shd w:val="clear" w:color="auto" w:fill="F5F9F8"/>
        </w:rPr>
        <w:t>P</w:t>
      </w:r>
      <w:r w:rsidR="00AE17C3" w:rsidRPr="00371ECA">
        <w:rPr>
          <w:rFonts w:ascii="Arial" w:hAnsi="Arial" w:cs="Arial"/>
          <w:shd w:val="clear" w:color="auto" w:fill="F5F9F8"/>
        </w:rPr>
        <w:t>rovide all children with a broad and balanced science curriculum.</w:t>
      </w:r>
    </w:p>
    <w:p w14:paraId="26A49087" w14:textId="77777777" w:rsidR="00256553" w:rsidRPr="00371ECA" w:rsidRDefault="00256553" w:rsidP="00256553">
      <w:pPr>
        <w:rPr>
          <w:rFonts w:ascii="Arial" w:hAnsi="Arial" w:cs="Arial"/>
        </w:rPr>
      </w:pPr>
    </w:p>
    <w:p w14:paraId="12494615" w14:textId="77777777" w:rsidR="00B405C2" w:rsidRPr="00AE17C3" w:rsidRDefault="00256553" w:rsidP="0026347F">
      <w:pPr>
        <w:rPr>
          <w:rFonts w:ascii="Arial" w:hAnsi="Arial" w:cs="Arial"/>
          <w:b/>
        </w:rPr>
      </w:pPr>
      <w:r w:rsidRPr="00AE17C3">
        <w:rPr>
          <w:rFonts w:ascii="Arial" w:hAnsi="Arial" w:cs="Arial"/>
          <w:b/>
        </w:rPr>
        <w:t xml:space="preserve">The National Curriculum for </w:t>
      </w:r>
      <w:r w:rsidR="000B3218" w:rsidRPr="00AE17C3">
        <w:rPr>
          <w:rFonts w:ascii="Arial" w:hAnsi="Arial" w:cs="Arial"/>
          <w:b/>
        </w:rPr>
        <w:t xml:space="preserve">science </w:t>
      </w:r>
      <w:r w:rsidRPr="00AE17C3">
        <w:rPr>
          <w:rFonts w:ascii="Arial" w:hAnsi="Arial" w:cs="Arial"/>
          <w:b/>
        </w:rPr>
        <w:t>aims to ensure that all pupils:</w:t>
      </w:r>
    </w:p>
    <w:p w14:paraId="20123CF4" w14:textId="77777777" w:rsidR="00A125D9" w:rsidRPr="00A125D9" w:rsidRDefault="00A125D9" w:rsidP="00A125D9">
      <w:pPr>
        <w:pStyle w:val="ListParagraph"/>
        <w:numPr>
          <w:ilvl w:val="0"/>
          <w:numId w:val="2"/>
        </w:numPr>
        <w:rPr>
          <w:rFonts w:ascii="Arial" w:hAnsi="Arial" w:cs="Arial"/>
          <w:b/>
        </w:rPr>
      </w:pPr>
      <w:r>
        <w:rPr>
          <w:rFonts w:ascii="Arial" w:hAnsi="Arial" w:cs="Arial"/>
        </w:rPr>
        <w:t>have</w:t>
      </w:r>
      <w:r w:rsidR="00AE17C3" w:rsidRPr="00702C7D">
        <w:rPr>
          <w:rFonts w:ascii="Arial" w:hAnsi="Arial" w:cs="Arial"/>
        </w:rPr>
        <w:t xml:space="preserve"> high-quality science education</w:t>
      </w:r>
      <w:r w:rsidR="00702C7D">
        <w:rPr>
          <w:rFonts w:ascii="Arial" w:hAnsi="Arial" w:cs="Arial"/>
        </w:rPr>
        <w:t xml:space="preserve"> that</w:t>
      </w:r>
      <w:r w:rsidR="00AE17C3" w:rsidRPr="00702C7D">
        <w:rPr>
          <w:rFonts w:ascii="Arial" w:hAnsi="Arial" w:cs="Arial"/>
        </w:rPr>
        <w:t xml:space="preserve"> provides the foundations for understanding the world through the specific disciplines of biology, chemistry and physics.</w:t>
      </w:r>
    </w:p>
    <w:p w14:paraId="76B92A00" w14:textId="77777777" w:rsidR="00A125D9" w:rsidRPr="00A125D9" w:rsidRDefault="00A125D9" w:rsidP="00A125D9">
      <w:pPr>
        <w:pStyle w:val="ListParagraph"/>
        <w:numPr>
          <w:ilvl w:val="0"/>
          <w:numId w:val="2"/>
        </w:numPr>
        <w:rPr>
          <w:rFonts w:ascii="Arial" w:hAnsi="Arial" w:cs="Arial"/>
          <w:b/>
        </w:rPr>
      </w:pPr>
      <w:r>
        <w:rPr>
          <w:rFonts w:ascii="Arial" w:hAnsi="Arial" w:cs="Arial"/>
        </w:rPr>
        <w:t>are</w:t>
      </w:r>
      <w:r w:rsidR="00AE17C3" w:rsidRPr="00A125D9">
        <w:rPr>
          <w:rFonts w:ascii="Arial" w:hAnsi="Arial" w:cs="Arial"/>
        </w:rPr>
        <w:t xml:space="preserve"> taught essential aspects of the knowledge, methods, processes and uses of science. </w:t>
      </w:r>
    </w:p>
    <w:p w14:paraId="388D43E4" w14:textId="77777777" w:rsidR="00A125D9" w:rsidRPr="00A125D9" w:rsidRDefault="00A125D9" w:rsidP="00A125D9">
      <w:pPr>
        <w:pStyle w:val="ListParagraph"/>
        <w:numPr>
          <w:ilvl w:val="0"/>
          <w:numId w:val="2"/>
        </w:numPr>
        <w:rPr>
          <w:rFonts w:ascii="Arial" w:hAnsi="Arial" w:cs="Arial"/>
          <w:b/>
        </w:rPr>
      </w:pPr>
      <w:r>
        <w:rPr>
          <w:rFonts w:ascii="Arial" w:hAnsi="Arial" w:cs="Arial"/>
        </w:rPr>
        <w:t xml:space="preserve">are </w:t>
      </w:r>
      <w:r w:rsidR="00AE17C3" w:rsidRPr="00A125D9">
        <w:rPr>
          <w:rFonts w:ascii="Arial" w:hAnsi="Arial" w:cs="Arial"/>
        </w:rPr>
        <w:t>encouraged to recognise the power of rational explanation and develop a sense of excitement and curiosity about natural phenomena.</w:t>
      </w:r>
    </w:p>
    <w:p w14:paraId="1E7243B1" w14:textId="77777777" w:rsidR="00B405C2" w:rsidRPr="00A125D9" w:rsidRDefault="00A125D9" w:rsidP="0026347F">
      <w:pPr>
        <w:pStyle w:val="ListParagraph"/>
        <w:numPr>
          <w:ilvl w:val="0"/>
          <w:numId w:val="2"/>
        </w:numPr>
        <w:rPr>
          <w:rFonts w:ascii="Arial" w:hAnsi="Arial" w:cs="Arial"/>
          <w:b/>
        </w:rPr>
      </w:pPr>
      <w:r>
        <w:rPr>
          <w:rFonts w:ascii="Arial" w:hAnsi="Arial" w:cs="Arial"/>
        </w:rPr>
        <w:t xml:space="preserve">are </w:t>
      </w:r>
      <w:r w:rsidR="00AE17C3" w:rsidRPr="00A125D9">
        <w:rPr>
          <w:rFonts w:ascii="Arial" w:hAnsi="Arial" w:cs="Arial"/>
        </w:rPr>
        <w:t>encouraged to understand how science can be used to explain what is occurring, predict how things will behave, and analyse causes.</w:t>
      </w:r>
      <w:r w:rsidR="00B405C2" w:rsidRPr="00A125D9">
        <w:rPr>
          <w:rFonts w:ascii="Arial" w:hAnsi="Arial" w:cs="Arial"/>
        </w:rPr>
        <w:t xml:space="preserve"> </w:t>
      </w:r>
    </w:p>
    <w:p w14:paraId="209BAA2E" w14:textId="77777777" w:rsidR="00256553" w:rsidRPr="00AE17C3" w:rsidRDefault="00256553" w:rsidP="00256553">
      <w:pPr>
        <w:rPr>
          <w:rFonts w:ascii="Arial" w:hAnsi="Arial" w:cs="Arial"/>
          <w:b/>
        </w:rPr>
      </w:pPr>
      <w:r w:rsidRPr="00AE17C3">
        <w:rPr>
          <w:rFonts w:ascii="Arial" w:hAnsi="Arial" w:cs="Arial"/>
          <w:b/>
        </w:rPr>
        <w:t>Outcomes</w:t>
      </w:r>
    </w:p>
    <w:p w14:paraId="0EDC6820" w14:textId="77777777" w:rsidR="0026347F" w:rsidRPr="00AE17C3" w:rsidRDefault="00256553" w:rsidP="00256553">
      <w:pPr>
        <w:rPr>
          <w:rFonts w:ascii="Arial" w:hAnsi="Arial" w:cs="Arial"/>
        </w:rPr>
      </w:pPr>
      <w:r w:rsidRPr="00AE17C3">
        <w:rPr>
          <w:rFonts w:ascii="Arial" w:hAnsi="Arial" w:cs="Arial"/>
        </w:rPr>
        <w:t xml:space="preserve">In </w:t>
      </w:r>
      <w:r w:rsidR="00B405C2" w:rsidRPr="00AE17C3">
        <w:rPr>
          <w:rFonts w:ascii="Arial" w:hAnsi="Arial" w:cs="Arial"/>
        </w:rPr>
        <w:t>Science</w:t>
      </w:r>
      <w:r w:rsidR="00813CED" w:rsidRPr="00AE17C3">
        <w:rPr>
          <w:rFonts w:ascii="Arial" w:hAnsi="Arial" w:cs="Arial"/>
        </w:rPr>
        <w:t xml:space="preserve"> education at Kington</w:t>
      </w:r>
      <w:r w:rsidRPr="00AE17C3">
        <w:rPr>
          <w:rFonts w:ascii="Arial" w:hAnsi="Arial" w:cs="Arial"/>
        </w:rPr>
        <w:t xml:space="preserve"> Primary School we aim to </w:t>
      </w:r>
      <w:r w:rsidR="0026347F" w:rsidRPr="00AE17C3">
        <w:rPr>
          <w:rFonts w:ascii="Arial" w:hAnsi="Arial" w:cs="Arial"/>
        </w:rPr>
        <w:t>….</w:t>
      </w:r>
    </w:p>
    <w:p w14:paraId="38935D0E" w14:textId="77777777" w:rsidR="00AE17C3" w:rsidRPr="00A125D9" w:rsidRDefault="00AE17C3" w:rsidP="00A125D9">
      <w:pPr>
        <w:pStyle w:val="ListParagraph"/>
        <w:numPr>
          <w:ilvl w:val="0"/>
          <w:numId w:val="4"/>
        </w:numPr>
        <w:rPr>
          <w:rFonts w:ascii="Arial" w:hAnsi="Arial" w:cs="Arial"/>
        </w:rPr>
      </w:pPr>
      <w:r w:rsidRPr="00A125D9">
        <w:rPr>
          <w:rFonts w:ascii="Arial" w:hAnsi="Arial" w:cs="Arial"/>
        </w:rPr>
        <w:t>develop scientific knowledge and conceptual understanding through the specific disciplines of biology, chemistry and physics</w:t>
      </w:r>
    </w:p>
    <w:p w14:paraId="0865BC3A" w14:textId="77777777" w:rsidR="00AE17C3" w:rsidRPr="00A125D9" w:rsidRDefault="00AE17C3" w:rsidP="00A125D9">
      <w:pPr>
        <w:pStyle w:val="ListParagraph"/>
        <w:numPr>
          <w:ilvl w:val="0"/>
          <w:numId w:val="4"/>
        </w:numPr>
        <w:rPr>
          <w:rFonts w:ascii="Arial" w:hAnsi="Arial" w:cs="Arial"/>
        </w:rPr>
      </w:pPr>
      <w:r w:rsidRPr="00A125D9">
        <w:rPr>
          <w:rFonts w:ascii="Arial" w:hAnsi="Arial" w:cs="Arial"/>
        </w:rPr>
        <w:t>develop understanding of the nature, processes and methods of science through different types of science enquiries that help them to answer scientific questions about the world around them</w:t>
      </w:r>
    </w:p>
    <w:p w14:paraId="41F2C441" w14:textId="77777777" w:rsidR="00B405C2" w:rsidRPr="00A125D9" w:rsidRDefault="00AE17C3" w:rsidP="00256553">
      <w:pPr>
        <w:pStyle w:val="ListParagraph"/>
        <w:numPr>
          <w:ilvl w:val="0"/>
          <w:numId w:val="4"/>
        </w:numPr>
        <w:rPr>
          <w:rFonts w:ascii="Arial" w:hAnsi="Arial" w:cs="Arial"/>
          <w:b/>
        </w:rPr>
      </w:pPr>
      <w:r w:rsidRPr="00A125D9">
        <w:rPr>
          <w:rFonts w:ascii="Arial" w:hAnsi="Arial" w:cs="Arial"/>
        </w:rPr>
        <w:t>are equipped with the scientific knowledge required to understand the uses and implications of science, today and for the future</w:t>
      </w:r>
    </w:p>
    <w:p w14:paraId="195FBA85" w14:textId="77777777" w:rsidR="00B405C2" w:rsidRDefault="00B405C2" w:rsidP="00256553">
      <w:pPr>
        <w:rPr>
          <w:rFonts w:ascii="Arial" w:hAnsi="Arial" w:cs="Arial"/>
        </w:rPr>
      </w:pPr>
    </w:p>
    <w:p w14:paraId="0883500B" w14:textId="77777777" w:rsidR="00371ECA" w:rsidRDefault="00371ECA" w:rsidP="00256553">
      <w:pPr>
        <w:rPr>
          <w:rFonts w:ascii="Arial" w:hAnsi="Arial" w:cs="Arial"/>
        </w:rPr>
      </w:pPr>
    </w:p>
    <w:p w14:paraId="30A273AA" w14:textId="77777777" w:rsidR="00371ECA" w:rsidRDefault="00371ECA" w:rsidP="00256553">
      <w:pPr>
        <w:rPr>
          <w:rFonts w:ascii="Arial" w:hAnsi="Arial" w:cs="Arial"/>
        </w:rPr>
      </w:pPr>
    </w:p>
    <w:p w14:paraId="633C070A" w14:textId="77777777" w:rsidR="00371ECA" w:rsidRDefault="00371ECA" w:rsidP="00256553">
      <w:pPr>
        <w:rPr>
          <w:rFonts w:ascii="Arial" w:hAnsi="Arial" w:cs="Arial"/>
        </w:rPr>
      </w:pPr>
    </w:p>
    <w:p w14:paraId="10E6F303" w14:textId="77777777" w:rsidR="00371ECA" w:rsidRDefault="00371ECA" w:rsidP="00256553">
      <w:pPr>
        <w:rPr>
          <w:rFonts w:ascii="Arial" w:hAnsi="Arial" w:cs="Arial"/>
        </w:rPr>
      </w:pPr>
    </w:p>
    <w:p w14:paraId="07056E8B" w14:textId="77777777" w:rsidR="00371ECA" w:rsidRDefault="00371ECA" w:rsidP="00256553">
      <w:pPr>
        <w:rPr>
          <w:rFonts w:ascii="Arial" w:hAnsi="Arial" w:cs="Arial"/>
        </w:rPr>
      </w:pPr>
    </w:p>
    <w:p w14:paraId="766E83AA" w14:textId="77777777" w:rsidR="00371ECA" w:rsidRPr="00AE17C3" w:rsidRDefault="00371ECA" w:rsidP="00256553">
      <w:pPr>
        <w:rPr>
          <w:rFonts w:ascii="Arial" w:hAnsi="Arial" w:cs="Arial"/>
        </w:rPr>
      </w:pPr>
    </w:p>
    <w:p w14:paraId="08BE014E" w14:textId="77777777" w:rsidR="00371ECA" w:rsidRDefault="00371ECA" w:rsidP="00256553">
      <w:pPr>
        <w:rPr>
          <w:rFonts w:ascii="Arial" w:hAnsi="Arial" w:cs="Arial"/>
          <w:b/>
          <w:color w:val="2F5496" w:themeColor="accent5" w:themeShade="BF"/>
        </w:rPr>
      </w:pPr>
    </w:p>
    <w:p w14:paraId="7C44BA37" w14:textId="77777777" w:rsidR="00371ECA" w:rsidRDefault="00371ECA" w:rsidP="00256553">
      <w:pPr>
        <w:rPr>
          <w:rFonts w:ascii="Arial" w:hAnsi="Arial" w:cs="Arial"/>
          <w:b/>
          <w:color w:val="2F5496" w:themeColor="accent5" w:themeShade="BF"/>
        </w:rPr>
      </w:pPr>
    </w:p>
    <w:p w14:paraId="73A8C89D" w14:textId="77777777" w:rsidR="00256553" w:rsidRPr="00A125D9" w:rsidRDefault="006866CB" w:rsidP="00256553">
      <w:pPr>
        <w:rPr>
          <w:rFonts w:ascii="Arial" w:hAnsi="Arial" w:cs="Arial"/>
          <w:b/>
          <w:color w:val="2F5496" w:themeColor="accent5" w:themeShade="BF"/>
        </w:rPr>
      </w:pPr>
      <w:r w:rsidRPr="00A125D9">
        <w:rPr>
          <w:rFonts w:ascii="Arial" w:hAnsi="Arial" w:cs="Arial"/>
          <w:b/>
          <w:color w:val="2F5496" w:themeColor="accent5" w:themeShade="BF"/>
        </w:rPr>
        <w:t xml:space="preserve">Implementation of the </w:t>
      </w:r>
      <w:r w:rsidR="00A125D9" w:rsidRPr="00A125D9">
        <w:rPr>
          <w:rFonts w:ascii="Arial" w:hAnsi="Arial" w:cs="Arial"/>
          <w:b/>
          <w:color w:val="2F5496" w:themeColor="accent5" w:themeShade="BF"/>
        </w:rPr>
        <w:t>Science</w:t>
      </w:r>
      <w:r w:rsidRPr="00A125D9">
        <w:rPr>
          <w:rFonts w:ascii="Arial" w:hAnsi="Arial" w:cs="Arial"/>
          <w:b/>
          <w:color w:val="2F5496" w:themeColor="accent5" w:themeShade="BF"/>
        </w:rPr>
        <w:t xml:space="preserve"> Curriculum </w:t>
      </w:r>
    </w:p>
    <w:p w14:paraId="2D2519F6" w14:textId="77777777" w:rsidR="0008767B" w:rsidRDefault="0008767B" w:rsidP="0008767B">
      <w:pPr>
        <w:rPr>
          <w:rFonts w:ascii="Arial" w:hAnsi="Arial" w:cs="Arial"/>
        </w:rPr>
      </w:pPr>
      <w:r w:rsidRPr="00A125D9">
        <w:rPr>
          <w:rFonts w:ascii="Arial" w:hAnsi="Arial" w:cs="Arial"/>
        </w:rPr>
        <w:t xml:space="preserve">We carry out curriculum planning in </w:t>
      </w:r>
      <w:r w:rsidR="00A125D9" w:rsidRPr="00A125D9">
        <w:rPr>
          <w:rFonts w:ascii="Arial" w:hAnsi="Arial" w:cs="Arial"/>
        </w:rPr>
        <w:t>science</w:t>
      </w:r>
      <w:r w:rsidRPr="00A125D9">
        <w:rPr>
          <w:rFonts w:ascii="Arial" w:hAnsi="Arial" w:cs="Arial"/>
        </w:rPr>
        <w:t xml:space="preserve"> in three phases (long-term, medium-term and short-term). Our </w:t>
      </w:r>
      <w:r w:rsidR="00A125D9" w:rsidRPr="00A125D9">
        <w:rPr>
          <w:rFonts w:ascii="Arial" w:hAnsi="Arial" w:cs="Arial"/>
        </w:rPr>
        <w:t>science</w:t>
      </w:r>
      <w:r w:rsidRPr="00A125D9">
        <w:rPr>
          <w:rFonts w:ascii="Arial" w:hAnsi="Arial" w:cs="Arial"/>
        </w:rPr>
        <w:t xml:space="preserve"> curriculum is delivered using th</w:t>
      </w:r>
      <w:r w:rsidR="00684A02">
        <w:rPr>
          <w:rFonts w:ascii="Arial" w:hAnsi="Arial" w:cs="Arial"/>
        </w:rPr>
        <w:t>e new Early Years framework (Understanding of the world element)</w:t>
      </w:r>
      <w:r w:rsidRPr="00A125D9">
        <w:rPr>
          <w:rFonts w:ascii="Arial" w:hAnsi="Arial" w:cs="Arial"/>
        </w:rPr>
        <w:t xml:space="preserve"> and the </w:t>
      </w:r>
      <w:r w:rsidR="0026347F" w:rsidRPr="00A125D9">
        <w:rPr>
          <w:rFonts w:ascii="Arial" w:hAnsi="Arial" w:cs="Arial"/>
        </w:rPr>
        <w:t>2014 National Curriculum</w:t>
      </w:r>
      <w:r w:rsidRPr="00A125D9">
        <w:rPr>
          <w:rFonts w:ascii="Arial" w:hAnsi="Arial" w:cs="Arial"/>
        </w:rPr>
        <w:t xml:space="preserve"> Programmes of Study </w:t>
      </w:r>
      <w:r w:rsidR="0026347F" w:rsidRPr="00A125D9">
        <w:rPr>
          <w:rFonts w:ascii="Arial" w:hAnsi="Arial" w:cs="Arial"/>
        </w:rPr>
        <w:t xml:space="preserve">for </w:t>
      </w:r>
      <w:r w:rsidR="00A125D9" w:rsidRPr="00A125D9">
        <w:rPr>
          <w:rFonts w:ascii="Arial" w:hAnsi="Arial" w:cs="Arial"/>
        </w:rPr>
        <w:t>Science</w:t>
      </w:r>
      <w:r w:rsidR="0026347F" w:rsidRPr="00A125D9">
        <w:rPr>
          <w:rFonts w:ascii="Arial" w:hAnsi="Arial" w:cs="Arial"/>
        </w:rPr>
        <w:t xml:space="preserve"> </w:t>
      </w:r>
      <w:r w:rsidRPr="00A125D9">
        <w:rPr>
          <w:rFonts w:ascii="Arial" w:hAnsi="Arial" w:cs="Arial"/>
        </w:rPr>
        <w:t>as a tool to ensure appropriate pace, progression and coverage of the subject. This coverage is reviewed continually by class teachers and planning is adjusted accordingly to ensure appropriate coverage of all</w:t>
      </w:r>
      <w:r w:rsidRPr="00A125D9">
        <w:rPr>
          <w:rFonts w:ascii="Arial" w:hAnsi="Arial" w:cs="Arial"/>
          <w:sz w:val="24"/>
        </w:rPr>
        <w:t xml:space="preserve"> </w:t>
      </w:r>
      <w:r w:rsidR="00A125D9" w:rsidRPr="00A125D9">
        <w:rPr>
          <w:rFonts w:ascii="Arial" w:hAnsi="Arial" w:cs="Arial"/>
        </w:rPr>
        <w:t>science</w:t>
      </w:r>
      <w:r w:rsidRPr="00A125D9">
        <w:rPr>
          <w:rFonts w:ascii="Arial" w:hAnsi="Arial" w:cs="Arial"/>
        </w:rPr>
        <w:t xml:space="preserve"> strands.</w:t>
      </w:r>
    </w:p>
    <w:p w14:paraId="0361ADA4" w14:textId="77777777" w:rsidR="00256553" w:rsidRPr="00A125D9" w:rsidRDefault="00256553" w:rsidP="00256553">
      <w:pPr>
        <w:rPr>
          <w:rFonts w:ascii="Arial" w:hAnsi="Arial" w:cs="Arial"/>
          <w:b/>
        </w:rPr>
      </w:pPr>
      <w:r w:rsidRPr="00A125D9">
        <w:rPr>
          <w:rFonts w:ascii="Arial" w:hAnsi="Arial" w:cs="Arial"/>
          <w:b/>
        </w:rPr>
        <w:t>Foundation Stage</w:t>
      </w:r>
    </w:p>
    <w:p w14:paraId="554F13B1" w14:textId="77777777" w:rsidR="00256553" w:rsidRPr="00A125D9" w:rsidRDefault="00684A02" w:rsidP="00256553">
      <w:pPr>
        <w:rPr>
          <w:rFonts w:ascii="Arial" w:hAnsi="Arial" w:cs="Arial"/>
        </w:rPr>
      </w:pPr>
      <w:r>
        <w:rPr>
          <w:rFonts w:ascii="Arial" w:hAnsi="Arial" w:cs="Arial"/>
        </w:rPr>
        <w:t>Early Years uses the non-statutory Development Matters guidance to plan.</w:t>
      </w:r>
      <w:r w:rsidR="00256553" w:rsidRPr="00A125D9">
        <w:rPr>
          <w:rFonts w:ascii="Arial" w:hAnsi="Arial" w:cs="Arial"/>
        </w:rPr>
        <w:t xml:space="preserve"> </w:t>
      </w:r>
      <w:r w:rsidR="0026347F" w:rsidRPr="00A125D9">
        <w:rPr>
          <w:rFonts w:ascii="Arial" w:hAnsi="Arial" w:cs="Arial"/>
        </w:rPr>
        <w:t>This provides children with the skills to</w:t>
      </w:r>
      <w:r w:rsidR="00A125D9" w:rsidRPr="00A125D9">
        <w:rPr>
          <w:rFonts w:ascii="Arial" w:hAnsi="Arial" w:cs="Arial"/>
        </w:rPr>
        <w:t xml:space="preserve"> begin </w:t>
      </w:r>
      <w:r w:rsidR="00A125D9">
        <w:rPr>
          <w:rFonts w:ascii="Arial" w:hAnsi="Arial" w:cs="Arial"/>
        </w:rPr>
        <w:t>to</w:t>
      </w:r>
      <w:r w:rsidR="00A125D9" w:rsidRPr="00A125D9">
        <w:rPr>
          <w:rFonts w:ascii="Arial" w:hAnsi="Arial" w:cs="Arial"/>
        </w:rPr>
        <w:t xml:space="preserve"> understand the world</w:t>
      </w:r>
      <w:r w:rsidR="00A125D9">
        <w:rPr>
          <w:rFonts w:ascii="Arial" w:hAnsi="Arial" w:cs="Arial"/>
        </w:rPr>
        <w:t xml:space="preserve"> and</w:t>
      </w:r>
      <w:r w:rsidR="00A125D9" w:rsidRPr="00A125D9">
        <w:rPr>
          <w:rFonts w:ascii="Arial" w:hAnsi="Arial" w:cs="Arial"/>
        </w:rPr>
        <w:t xml:space="preserve"> guid</w:t>
      </w:r>
      <w:r w:rsidR="00A125D9">
        <w:rPr>
          <w:rFonts w:ascii="Arial" w:hAnsi="Arial" w:cs="Arial"/>
        </w:rPr>
        <w:t xml:space="preserve">es the </w:t>
      </w:r>
      <w:r w:rsidR="00A125D9" w:rsidRPr="00A125D9">
        <w:rPr>
          <w:rFonts w:ascii="Arial" w:hAnsi="Arial" w:cs="Arial"/>
        </w:rPr>
        <w:t>children to make sense of their physical world and their community through opportunities to explore, observe and find out about people, places, technology and the environment</w:t>
      </w:r>
    </w:p>
    <w:p w14:paraId="55B34018" w14:textId="77777777" w:rsidR="00256553" w:rsidRPr="00A125D9" w:rsidRDefault="00256553" w:rsidP="00256553">
      <w:pPr>
        <w:rPr>
          <w:rFonts w:ascii="Arial" w:hAnsi="Arial" w:cs="Arial"/>
          <w:b/>
        </w:rPr>
      </w:pPr>
      <w:r w:rsidRPr="00A125D9">
        <w:rPr>
          <w:rFonts w:ascii="Arial" w:hAnsi="Arial" w:cs="Arial"/>
          <w:b/>
        </w:rPr>
        <w:t>Key Stage 1 and 2</w:t>
      </w:r>
    </w:p>
    <w:p w14:paraId="58AECDE8" w14:textId="77777777" w:rsidR="006062C2" w:rsidRPr="006062C2" w:rsidRDefault="00256553" w:rsidP="006062C2">
      <w:pPr>
        <w:rPr>
          <w:rFonts w:ascii="Arial" w:hAnsi="Arial" w:cs="Arial"/>
        </w:rPr>
      </w:pPr>
      <w:r w:rsidRPr="00A125D9">
        <w:rPr>
          <w:rFonts w:ascii="Arial" w:hAnsi="Arial" w:cs="Arial"/>
        </w:rPr>
        <w:t xml:space="preserve">The Programmes of study for </w:t>
      </w:r>
      <w:r w:rsidR="00A125D9">
        <w:rPr>
          <w:rFonts w:ascii="Arial" w:hAnsi="Arial" w:cs="Arial"/>
        </w:rPr>
        <w:t>science</w:t>
      </w:r>
      <w:r w:rsidRPr="00A125D9">
        <w:rPr>
          <w:rFonts w:ascii="Arial" w:hAnsi="Arial" w:cs="Arial"/>
        </w:rPr>
        <w:t xml:space="preserve"> are set out year by year for Key Stages 1</w:t>
      </w:r>
      <w:r w:rsidR="00113336" w:rsidRPr="00A125D9">
        <w:rPr>
          <w:rFonts w:ascii="Arial" w:hAnsi="Arial" w:cs="Arial"/>
        </w:rPr>
        <w:t xml:space="preserve"> </w:t>
      </w:r>
      <w:r w:rsidRPr="00A125D9">
        <w:rPr>
          <w:rFonts w:ascii="Arial" w:hAnsi="Arial" w:cs="Arial"/>
        </w:rPr>
        <w:t>and 2 in the new National Curriculum (2014</w:t>
      </w:r>
      <w:r w:rsidR="006062C2">
        <w:rPr>
          <w:rFonts w:ascii="Arial" w:hAnsi="Arial" w:cs="Arial"/>
        </w:rPr>
        <w:t>)</w:t>
      </w:r>
    </w:p>
    <w:p w14:paraId="451E1A6B" w14:textId="77777777" w:rsidR="00256553" w:rsidRPr="00813CED" w:rsidRDefault="00256553" w:rsidP="00256553">
      <w:pPr>
        <w:rPr>
          <w:rFonts w:ascii="Arial" w:hAnsi="Arial" w:cs="Arial"/>
          <w:b/>
        </w:rPr>
      </w:pPr>
      <w:r w:rsidRPr="00813CED">
        <w:rPr>
          <w:rFonts w:ascii="Arial" w:hAnsi="Arial" w:cs="Arial"/>
          <w:b/>
        </w:rPr>
        <w:t>Key Stage 1</w:t>
      </w:r>
    </w:p>
    <w:p w14:paraId="2EE84C3F" w14:textId="77777777" w:rsidR="009D6FC3" w:rsidRDefault="00256553" w:rsidP="0026347F">
      <w:pPr>
        <w:rPr>
          <w:rFonts w:ascii="Arial" w:hAnsi="Arial" w:cs="Arial"/>
        </w:rPr>
      </w:pPr>
      <w:r w:rsidRPr="00256553">
        <w:rPr>
          <w:rFonts w:ascii="Arial" w:hAnsi="Arial" w:cs="Arial"/>
        </w:rPr>
        <w:t xml:space="preserve">The principal focus of </w:t>
      </w:r>
      <w:r w:rsidR="009D6FC3">
        <w:rPr>
          <w:rFonts w:ascii="Arial" w:hAnsi="Arial" w:cs="Arial"/>
        </w:rPr>
        <w:t>science</w:t>
      </w:r>
      <w:r w:rsidRPr="00256553">
        <w:rPr>
          <w:rFonts w:ascii="Arial" w:hAnsi="Arial" w:cs="Arial"/>
        </w:rPr>
        <w:t xml:space="preserve"> teaching in Key Stage 1 is to ensure that pupils</w:t>
      </w:r>
      <w:r w:rsidR="009D6FC3">
        <w:rPr>
          <w:rFonts w:ascii="Arial" w:hAnsi="Arial" w:cs="Arial"/>
        </w:rPr>
        <w:t>:</w:t>
      </w:r>
    </w:p>
    <w:p w14:paraId="20C1CA68" w14:textId="77777777" w:rsidR="009D6FC3" w:rsidRPr="009D6FC3" w:rsidRDefault="009D6FC3" w:rsidP="009D6FC3">
      <w:pPr>
        <w:pStyle w:val="ListParagraph"/>
        <w:numPr>
          <w:ilvl w:val="0"/>
          <w:numId w:val="5"/>
        </w:numPr>
        <w:rPr>
          <w:rFonts w:ascii="Arial" w:hAnsi="Arial" w:cs="Arial"/>
        </w:rPr>
      </w:pPr>
      <w:r>
        <w:t>experience and observe phenomena, looking more closely at the natural and humanly-constructed world around them.</w:t>
      </w:r>
    </w:p>
    <w:p w14:paraId="457EB021" w14:textId="77777777" w:rsidR="009D6FC3" w:rsidRPr="009D6FC3" w:rsidRDefault="009D6FC3" w:rsidP="009D6FC3">
      <w:pPr>
        <w:pStyle w:val="ListParagraph"/>
        <w:numPr>
          <w:ilvl w:val="0"/>
          <w:numId w:val="5"/>
        </w:numPr>
        <w:rPr>
          <w:rFonts w:ascii="Arial" w:hAnsi="Arial" w:cs="Arial"/>
        </w:rPr>
      </w:pPr>
      <w:r>
        <w:t xml:space="preserve">are encouraged to be curious and ask questions about what they notice. </w:t>
      </w:r>
    </w:p>
    <w:p w14:paraId="2837AC3E" w14:textId="77777777" w:rsidR="009D6FC3" w:rsidRPr="009D6FC3" w:rsidRDefault="009D6FC3" w:rsidP="009D6FC3">
      <w:pPr>
        <w:pStyle w:val="ListParagraph"/>
        <w:numPr>
          <w:ilvl w:val="0"/>
          <w:numId w:val="5"/>
        </w:numPr>
        <w:rPr>
          <w:rFonts w:ascii="Arial" w:hAnsi="Arial" w:cs="Arial"/>
        </w:rPr>
      </w:pPr>
      <w:r>
        <w:t>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w:t>
      </w:r>
    </w:p>
    <w:p w14:paraId="7AD7A095" w14:textId="77777777" w:rsidR="009D6FC3" w:rsidRPr="009D6FC3" w:rsidRDefault="009D6FC3" w:rsidP="009D6FC3">
      <w:pPr>
        <w:pStyle w:val="ListParagraph"/>
        <w:numPr>
          <w:ilvl w:val="0"/>
          <w:numId w:val="5"/>
        </w:numPr>
        <w:rPr>
          <w:rFonts w:ascii="Arial" w:hAnsi="Arial" w:cs="Arial"/>
        </w:rPr>
      </w:pPr>
      <w:r>
        <w:t>begin to use simple scientific language to talk about what they have found out and communicate their ideas to a range of audiences in a variety of ways.</w:t>
      </w:r>
    </w:p>
    <w:p w14:paraId="3D388112" w14:textId="77777777" w:rsidR="009D6FC3" w:rsidRPr="009D6FC3" w:rsidRDefault="009D6FC3" w:rsidP="009D6FC3">
      <w:pPr>
        <w:pStyle w:val="ListParagraph"/>
        <w:numPr>
          <w:ilvl w:val="0"/>
          <w:numId w:val="5"/>
        </w:numPr>
        <w:rPr>
          <w:rFonts w:ascii="Arial" w:hAnsi="Arial" w:cs="Arial"/>
        </w:rPr>
      </w:pPr>
      <w:r>
        <w:t xml:space="preserve"> learn about science through the use of first-hand practical experience and some appropriate secondary sources, such as books, photographs and videos.</w:t>
      </w:r>
    </w:p>
    <w:p w14:paraId="3BBC5CA4" w14:textId="77777777" w:rsidR="009D6FC3" w:rsidRPr="009D6FC3" w:rsidRDefault="009D6FC3" w:rsidP="009D6FC3">
      <w:pPr>
        <w:pStyle w:val="ListParagraph"/>
        <w:numPr>
          <w:ilvl w:val="0"/>
          <w:numId w:val="5"/>
        </w:numPr>
        <w:rPr>
          <w:rFonts w:ascii="Arial" w:hAnsi="Arial" w:cs="Arial"/>
        </w:rPr>
      </w:pPr>
      <w:r>
        <w:t xml:space="preserve"> are taught ‘Working scientifically’   through clearly related science content in the programme of study</w:t>
      </w:r>
    </w:p>
    <w:p w14:paraId="443AD5E5" w14:textId="77777777" w:rsidR="00113336" w:rsidRPr="00371ECA" w:rsidRDefault="009D6FC3" w:rsidP="009D6FC3">
      <w:pPr>
        <w:pStyle w:val="ListParagraph"/>
        <w:numPr>
          <w:ilvl w:val="0"/>
          <w:numId w:val="5"/>
        </w:numPr>
        <w:rPr>
          <w:rFonts w:ascii="Arial" w:hAnsi="Arial" w:cs="Arial"/>
        </w:rPr>
      </w:pPr>
      <w:r>
        <w:t xml:space="preserve"> read and spell scientific vocabulary at a level consistent with their increasing word reading and spelling knowledge at key stage 1.</w:t>
      </w:r>
    </w:p>
    <w:p w14:paraId="202C95A0" w14:textId="77777777" w:rsidR="00371ECA" w:rsidRDefault="00371ECA" w:rsidP="00371ECA">
      <w:pPr>
        <w:rPr>
          <w:rFonts w:ascii="Arial" w:hAnsi="Arial" w:cs="Arial"/>
        </w:rPr>
      </w:pPr>
    </w:p>
    <w:p w14:paraId="6974D006" w14:textId="77777777" w:rsidR="00371ECA" w:rsidRDefault="00371ECA" w:rsidP="00371ECA">
      <w:pPr>
        <w:rPr>
          <w:rFonts w:ascii="Arial" w:hAnsi="Arial" w:cs="Arial"/>
        </w:rPr>
      </w:pPr>
    </w:p>
    <w:p w14:paraId="415D5929" w14:textId="77777777" w:rsidR="00371ECA" w:rsidRDefault="00371ECA" w:rsidP="00371ECA">
      <w:pPr>
        <w:rPr>
          <w:rFonts w:ascii="Arial" w:hAnsi="Arial" w:cs="Arial"/>
        </w:rPr>
      </w:pPr>
    </w:p>
    <w:p w14:paraId="353251B6" w14:textId="77777777" w:rsidR="00371ECA" w:rsidRDefault="00371ECA" w:rsidP="00371ECA">
      <w:pPr>
        <w:rPr>
          <w:rFonts w:ascii="Arial" w:hAnsi="Arial" w:cs="Arial"/>
        </w:rPr>
      </w:pPr>
    </w:p>
    <w:p w14:paraId="66758875" w14:textId="77777777" w:rsidR="00F951DE" w:rsidRDefault="00F951DE" w:rsidP="00371ECA">
      <w:pPr>
        <w:rPr>
          <w:rFonts w:ascii="Arial" w:hAnsi="Arial" w:cs="Arial"/>
        </w:rPr>
      </w:pPr>
    </w:p>
    <w:p w14:paraId="4600EC6F" w14:textId="77777777" w:rsidR="00F951DE" w:rsidRDefault="00F951DE" w:rsidP="00371ECA">
      <w:pPr>
        <w:rPr>
          <w:rFonts w:ascii="Arial" w:hAnsi="Arial" w:cs="Arial"/>
        </w:rPr>
      </w:pPr>
    </w:p>
    <w:p w14:paraId="2C7B48CD" w14:textId="77777777" w:rsidR="00F951DE" w:rsidRDefault="00F951DE" w:rsidP="00371ECA">
      <w:pPr>
        <w:rPr>
          <w:rFonts w:ascii="Arial" w:hAnsi="Arial" w:cs="Arial"/>
        </w:rPr>
      </w:pPr>
    </w:p>
    <w:p w14:paraId="10A49839" w14:textId="77777777" w:rsidR="00F951DE" w:rsidRDefault="00F951DE" w:rsidP="00371ECA">
      <w:pPr>
        <w:rPr>
          <w:rFonts w:ascii="Arial" w:hAnsi="Arial" w:cs="Arial"/>
        </w:rPr>
      </w:pPr>
    </w:p>
    <w:p w14:paraId="15707B95" w14:textId="77777777" w:rsidR="00371ECA" w:rsidRDefault="00371ECA" w:rsidP="00371ECA">
      <w:pPr>
        <w:rPr>
          <w:rFonts w:ascii="Arial" w:hAnsi="Arial" w:cs="Arial"/>
        </w:rPr>
      </w:pPr>
    </w:p>
    <w:p w14:paraId="1741B170" w14:textId="77777777" w:rsidR="00371ECA" w:rsidRDefault="00371ECA" w:rsidP="00371ECA">
      <w:pPr>
        <w:rPr>
          <w:rFonts w:ascii="Arial" w:hAnsi="Arial" w:cs="Arial"/>
        </w:rPr>
      </w:pPr>
    </w:p>
    <w:p w14:paraId="4E40D2E7" w14:textId="77777777" w:rsidR="00371ECA" w:rsidRPr="00371ECA" w:rsidRDefault="00371ECA" w:rsidP="00371ECA">
      <w:pPr>
        <w:rPr>
          <w:rFonts w:ascii="Arial" w:hAnsi="Arial" w:cs="Arial"/>
        </w:rPr>
      </w:pPr>
    </w:p>
    <w:p w14:paraId="27E7D11E" w14:textId="77777777" w:rsidR="00256553" w:rsidRDefault="00256553" w:rsidP="00256553">
      <w:pPr>
        <w:rPr>
          <w:rFonts w:ascii="Arial" w:hAnsi="Arial" w:cs="Arial"/>
        </w:rPr>
      </w:pPr>
      <w:r w:rsidRPr="00256553">
        <w:rPr>
          <w:rFonts w:ascii="Arial" w:hAnsi="Arial" w:cs="Arial"/>
        </w:rPr>
        <w:lastRenderedPageBreak/>
        <w:t xml:space="preserve">By the end of Year 2, </w:t>
      </w:r>
      <w:r w:rsidR="00DB1D52">
        <w:rPr>
          <w:rFonts w:ascii="Arial" w:hAnsi="Arial" w:cs="Arial"/>
        </w:rPr>
        <w:t xml:space="preserve">most </w:t>
      </w:r>
      <w:r w:rsidRPr="00256553">
        <w:rPr>
          <w:rFonts w:ascii="Arial" w:hAnsi="Arial" w:cs="Arial"/>
        </w:rPr>
        <w:t xml:space="preserve">pupils should </w:t>
      </w:r>
      <w:r w:rsidR="00DB1D52">
        <w:rPr>
          <w:rFonts w:ascii="Arial" w:hAnsi="Arial" w:cs="Arial"/>
        </w:rPr>
        <w:t>meet the expected standard.</w:t>
      </w:r>
    </w:p>
    <w:p w14:paraId="034E46A4" w14:textId="77777777" w:rsidR="00DB1D52" w:rsidRDefault="00DB1D52" w:rsidP="00256553">
      <w:pPr>
        <w:rPr>
          <w:rFonts w:ascii="Arial" w:hAnsi="Arial" w:cs="Arial"/>
        </w:rPr>
      </w:pPr>
      <w:r>
        <w:rPr>
          <w:noProof/>
          <w:lang w:eastAsia="en-GB"/>
        </w:rPr>
        <w:drawing>
          <wp:anchor distT="0" distB="0" distL="114300" distR="114300" simplePos="0" relativeHeight="251658240" behindDoc="0" locked="0" layoutInCell="1" allowOverlap="1" wp14:anchorId="5DE4C05D" wp14:editId="2BB49684">
            <wp:simplePos x="0" y="0"/>
            <wp:positionH relativeFrom="column">
              <wp:posOffset>311497</wp:posOffset>
            </wp:positionH>
            <wp:positionV relativeFrom="paragraph">
              <wp:posOffset>61075</wp:posOffset>
            </wp:positionV>
            <wp:extent cx="6005945" cy="5765249"/>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05945" cy="5765249"/>
                    </a:xfrm>
                    <a:prstGeom prst="rect">
                      <a:avLst/>
                    </a:prstGeom>
                  </pic:spPr>
                </pic:pic>
              </a:graphicData>
            </a:graphic>
            <wp14:sizeRelH relativeFrom="margin">
              <wp14:pctWidth>0</wp14:pctWidth>
            </wp14:sizeRelH>
            <wp14:sizeRelV relativeFrom="margin">
              <wp14:pctHeight>0</wp14:pctHeight>
            </wp14:sizeRelV>
          </wp:anchor>
        </w:drawing>
      </w:r>
    </w:p>
    <w:p w14:paraId="6CF8B3C7" w14:textId="77777777" w:rsidR="009D6FC3" w:rsidRDefault="009D6FC3" w:rsidP="00256553">
      <w:pPr>
        <w:rPr>
          <w:rFonts w:ascii="Arial" w:hAnsi="Arial" w:cs="Arial"/>
        </w:rPr>
      </w:pPr>
    </w:p>
    <w:p w14:paraId="1C15CDF6" w14:textId="77777777" w:rsidR="009D6FC3" w:rsidRDefault="009D6FC3" w:rsidP="00256553">
      <w:pPr>
        <w:rPr>
          <w:rFonts w:ascii="Arial" w:hAnsi="Arial" w:cs="Arial"/>
        </w:rPr>
      </w:pPr>
    </w:p>
    <w:p w14:paraId="0B8B19BB" w14:textId="77777777" w:rsidR="009D6FC3" w:rsidRDefault="009D6FC3" w:rsidP="00256553">
      <w:pPr>
        <w:rPr>
          <w:rFonts w:ascii="Arial" w:hAnsi="Arial" w:cs="Arial"/>
        </w:rPr>
      </w:pPr>
    </w:p>
    <w:p w14:paraId="7266D9B9" w14:textId="77777777" w:rsidR="009D6FC3" w:rsidRDefault="009D6FC3" w:rsidP="00256553">
      <w:pPr>
        <w:rPr>
          <w:rFonts w:ascii="Arial" w:hAnsi="Arial" w:cs="Arial"/>
        </w:rPr>
      </w:pPr>
    </w:p>
    <w:p w14:paraId="6EBB7049" w14:textId="77777777" w:rsidR="00DB1D52" w:rsidRDefault="00DB1D52" w:rsidP="00256553">
      <w:pPr>
        <w:rPr>
          <w:rFonts w:ascii="Arial" w:hAnsi="Arial" w:cs="Arial"/>
        </w:rPr>
      </w:pPr>
    </w:p>
    <w:p w14:paraId="27CF97E2" w14:textId="77777777" w:rsidR="00DB1D52" w:rsidRDefault="00DB1D52" w:rsidP="00256553">
      <w:pPr>
        <w:rPr>
          <w:rFonts w:ascii="Arial" w:hAnsi="Arial" w:cs="Arial"/>
        </w:rPr>
      </w:pPr>
    </w:p>
    <w:p w14:paraId="62027A36" w14:textId="77777777" w:rsidR="00DB1D52" w:rsidRDefault="00DB1D52" w:rsidP="00256553">
      <w:pPr>
        <w:rPr>
          <w:rFonts w:ascii="Arial" w:hAnsi="Arial" w:cs="Arial"/>
        </w:rPr>
      </w:pPr>
    </w:p>
    <w:p w14:paraId="141763E7" w14:textId="77777777" w:rsidR="00DB1D52" w:rsidRDefault="00DB1D52" w:rsidP="00256553">
      <w:pPr>
        <w:rPr>
          <w:rFonts w:ascii="Arial" w:hAnsi="Arial" w:cs="Arial"/>
        </w:rPr>
      </w:pPr>
    </w:p>
    <w:p w14:paraId="6060592D" w14:textId="77777777" w:rsidR="00DB1D52" w:rsidRDefault="00DB1D52" w:rsidP="00256553">
      <w:pPr>
        <w:rPr>
          <w:rFonts w:ascii="Arial" w:hAnsi="Arial" w:cs="Arial"/>
        </w:rPr>
      </w:pPr>
    </w:p>
    <w:p w14:paraId="6B49FF64" w14:textId="77777777" w:rsidR="00DB1D52" w:rsidRDefault="00DB1D52" w:rsidP="00256553">
      <w:pPr>
        <w:rPr>
          <w:rFonts w:ascii="Arial" w:hAnsi="Arial" w:cs="Arial"/>
        </w:rPr>
      </w:pPr>
    </w:p>
    <w:p w14:paraId="10D79CB0" w14:textId="77777777" w:rsidR="00DB1D52" w:rsidRDefault="00DB1D52" w:rsidP="00256553">
      <w:pPr>
        <w:rPr>
          <w:rFonts w:ascii="Arial" w:hAnsi="Arial" w:cs="Arial"/>
        </w:rPr>
      </w:pPr>
    </w:p>
    <w:p w14:paraId="3AA2BB11" w14:textId="77777777" w:rsidR="00DB1D52" w:rsidRDefault="00DB1D52" w:rsidP="00256553">
      <w:pPr>
        <w:rPr>
          <w:rFonts w:ascii="Arial" w:hAnsi="Arial" w:cs="Arial"/>
        </w:rPr>
      </w:pPr>
    </w:p>
    <w:p w14:paraId="0FEF5EAF" w14:textId="77777777" w:rsidR="00DB1D52" w:rsidRDefault="00DB1D52" w:rsidP="00256553">
      <w:pPr>
        <w:rPr>
          <w:rFonts w:ascii="Arial" w:hAnsi="Arial" w:cs="Arial"/>
        </w:rPr>
      </w:pPr>
    </w:p>
    <w:p w14:paraId="6D101B71" w14:textId="77777777" w:rsidR="00DB1D52" w:rsidRDefault="00DB1D52" w:rsidP="00256553">
      <w:pPr>
        <w:rPr>
          <w:rFonts w:ascii="Arial" w:hAnsi="Arial" w:cs="Arial"/>
        </w:rPr>
      </w:pPr>
    </w:p>
    <w:p w14:paraId="1DF99CEA" w14:textId="77777777" w:rsidR="00DB1D52" w:rsidRDefault="00DB1D52" w:rsidP="00256553">
      <w:pPr>
        <w:rPr>
          <w:rFonts w:ascii="Arial" w:hAnsi="Arial" w:cs="Arial"/>
        </w:rPr>
      </w:pPr>
    </w:p>
    <w:p w14:paraId="0C056EFD" w14:textId="77777777" w:rsidR="00DB1D52" w:rsidRDefault="00DB1D52" w:rsidP="00256553">
      <w:pPr>
        <w:rPr>
          <w:rFonts w:ascii="Arial" w:hAnsi="Arial" w:cs="Arial"/>
        </w:rPr>
      </w:pPr>
    </w:p>
    <w:p w14:paraId="477F994E" w14:textId="77777777" w:rsidR="00DB1D52" w:rsidRDefault="00DB1D52" w:rsidP="00256553">
      <w:pPr>
        <w:rPr>
          <w:rFonts w:ascii="Arial" w:hAnsi="Arial" w:cs="Arial"/>
        </w:rPr>
      </w:pPr>
    </w:p>
    <w:p w14:paraId="0529246D" w14:textId="77777777" w:rsidR="00DB1D52" w:rsidRDefault="00DB1D52" w:rsidP="00256553">
      <w:pPr>
        <w:rPr>
          <w:rFonts w:ascii="Arial" w:hAnsi="Arial" w:cs="Arial"/>
        </w:rPr>
      </w:pPr>
    </w:p>
    <w:p w14:paraId="166709F8" w14:textId="77777777" w:rsidR="00DB1D52" w:rsidRDefault="00DB1D52" w:rsidP="00256553">
      <w:pPr>
        <w:rPr>
          <w:rFonts w:ascii="Arial" w:hAnsi="Arial" w:cs="Arial"/>
        </w:rPr>
      </w:pPr>
    </w:p>
    <w:p w14:paraId="09F6348E" w14:textId="77777777" w:rsidR="00371ECA" w:rsidRDefault="00371ECA" w:rsidP="00256553">
      <w:pPr>
        <w:rPr>
          <w:rFonts w:ascii="Arial" w:hAnsi="Arial" w:cs="Arial"/>
        </w:rPr>
      </w:pPr>
    </w:p>
    <w:p w14:paraId="454AEDAC" w14:textId="77777777" w:rsidR="00371ECA" w:rsidRPr="0026347F" w:rsidRDefault="00371ECA" w:rsidP="00256553">
      <w:pPr>
        <w:rPr>
          <w:rFonts w:ascii="Arial" w:hAnsi="Arial" w:cs="Arial"/>
          <w:i/>
        </w:rPr>
      </w:pPr>
    </w:p>
    <w:p w14:paraId="668CC144" w14:textId="77777777" w:rsidR="00256553" w:rsidRPr="00813CED" w:rsidRDefault="00256553" w:rsidP="00256553">
      <w:pPr>
        <w:rPr>
          <w:rFonts w:ascii="Arial" w:hAnsi="Arial" w:cs="Arial"/>
          <w:b/>
        </w:rPr>
      </w:pPr>
      <w:r w:rsidRPr="00813CED">
        <w:rPr>
          <w:rFonts w:ascii="Arial" w:hAnsi="Arial" w:cs="Arial"/>
          <w:b/>
        </w:rPr>
        <w:t>Key Stage 2</w:t>
      </w:r>
    </w:p>
    <w:p w14:paraId="40DF291E" w14:textId="77777777" w:rsidR="00DB1D52" w:rsidRPr="00DB1D52" w:rsidRDefault="00256553" w:rsidP="00DB1D52">
      <w:pPr>
        <w:rPr>
          <w:rFonts w:ascii="Arial" w:hAnsi="Arial" w:cs="Arial"/>
        </w:rPr>
      </w:pPr>
      <w:r w:rsidRPr="00DB1D52">
        <w:rPr>
          <w:rFonts w:ascii="Arial" w:hAnsi="Arial" w:cs="Arial"/>
        </w:rPr>
        <w:t xml:space="preserve">The principal focus of </w:t>
      </w:r>
      <w:r w:rsidR="00DB1D52" w:rsidRPr="00DB1D52">
        <w:rPr>
          <w:rFonts w:ascii="Arial" w:hAnsi="Arial" w:cs="Arial"/>
        </w:rPr>
        <w:t>science</w:t>
      </w:r>
      <w:r w:rsidR="0026347F" w:rsidRPr="00DB1D52">
        <w:rPr>
          <w:rFonts w:ascii="Arial" w:hAnsi="Arial" w:cs="Arial"/>
        </w:rPr>
        <w:t xml:space="preserve"> teaching in </w:t>
      </w:r>
      <w:r w:rsidRPr="00DB1D52">
        <w:rPr>
          <w:rFonts w:ascii="Arial" w:hAnsi="Arial" w:cs="Arial"/>
        </w:rPr>
        <w:t>Key Stage 2 is to ensure that</w:t>
      </w:r>
      <w:r w:rsidR="00113336" w:rsidRPr="00DB1D52">
        <w:rPr>
          <w:rFonts w:ascii="Arial" w:hAnsi="Arial" w:cs="Arial"/>
        </w:rPr>
        <w:t xml:space="preserve"> </w:t>
      </w:r>
      <w:r w:rsidRPr="00DB1D52">
        <w:rPr>
          <w:rFonts w:ascii="Arial" w:hAnsi="Arial" w:cs="Arial"/>
        </w:rPr>
        <w:t>pupils</w:t>
      </w:r>
      <w:r w:rsidR="00DB1D52" w:rsidRPr="00DB1D52">
        <w:rPr>
          <w:rFonts w:ascii="Arial" w:hAnsi="Arial" w:cs="Arial"/>
        </w:rPr>
        <w:t>:</w:t>
      </w:r>
      <w:r w:rsidRPr="00DB1D52">
        <w:rPr>
          <w:rFonts w:ascii="Arial" w:hAnsi="Arial" w:cs="Arial"/>
        </w:rPr>
        <w:t xml:space="preserve"> </w:t>
      </w:r>
    </w:p>
    <w:p w14:paraId="4C392E74" w14:textId="77777777" w:rsidR="00DB1D52" w:rsidRDefault="00DB1D52" w:rsidP="00DB1D52">
      <w:pPr>
        <w:pStyle w:val="ListParagraph"/>
        <w:numPr>
          <w:ilvl w:val="0"/>
          <w:numId w:val="6"/>
        </w:numPr>
        <w:rPr>
          <w:rFonts w:ascii="Arial" w:hAnsi="Arial" w:cs="Arial"/>
        </w:rPr>
      </w:pPr>
      <w:r w:rsidRPr="00DB1D52">
        <w:rPr>
          <w:rFonts w:ascii="Arial" w:hAnsi="Arial" w:cs="Arial"/>
        </w:rPr>
        <w:t>broaden their scientific view of the world around th</w:t>
      </w:r>
      <w:r>
        <w:rPr>
          <w:rFonts w:ascii="Arial" w:hAnsi="Arial" w:cs="Arial"/>
        </w:rPr>
        <w:t xml:space="preserve">em, </w:t>
      </w:r>
      <w:r w:rsidRPr="00DB1D52">
        <w:rPr>
          <w:rFonts w:ascii="Arial" w:hAnsi="Arial" w:cs="Arial"/>
        </w:rPr>
        <w:t>through exploring, talking about, testing and developing ideas about everyday phenomena and the relationships between living things and familiar environments, and by beginning to develop their ideas about functions, relationships and interactions.</w:t>
      </w:r>
    </w:p>
    <w:p w14:paraId="48B7E7B7" w14:textId="77777777" w:rsidR="00DB1D52" w:rsidRDefault="00DB1D52" w:rsidP="00DB1D52">
      <w:pPr>
        <w:pStyle w:val="ListParagraph"/>
        <w:numPr>
          <w:ilvl w:val="0"/>
          <w:numId w:val="6"/>
        </w:numPr>
        <w:rPr>
          <w:rFonts w:ascii="Arial" w:hAnsi="Arial" w:cs="Arial"/>
        </w:rPr>
      </w:pPr>
      <w:r w:rsidRPr="00DB1D52">
        <w:rPr>
          <w:rFonts w:ascii="Arial" w:hAnsi="Arial" w:cs="Arial"/>
        </w:rPr>
        <w:t>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w:t>
      </w:r>
    </w:p>
    <w:p w14:paraId="52412D93" w14:textId="77777777" w:rsidR="00DB1D52" w:rsidRDefault="00DB1D52" w:rsidP="00DB1D52">
      <w:pPr>
        <w:pStyle w:val="ListParagraph"/>
        <w:numPr>
          <w:ilvl w:val="0"/>
          <w:numId w:val="6"/>
        </w:numPr>
        <w:rPr>
          <w:rFonts w:ascii="Arial" w:hAnsi="Arial" w:cs="Arial"/>
        </w:rPr>
      </w:pPr>
      <w:r w:rsidRPr="00DB1D52">
        <w:rPr>
          <w:rFonts w:ascii="Arial" w:hAnsi="Arial" w:cs="Arial"/>
        </w:rPr>
        <w:t>should draw simple conclusions and use some scientific language, first, to talk about and, later, to write about what they have found out.</w:t>
      </w:r>
    </w:p>
    <w:p w14:paraId="297E2EEE" w14:textId="77777777" w:rsidR="00DB1D52" w:rsidRDefault="00DB1D52" w:rsidP="00DB1D52">
      <w:pPr>
        <w:pStyle w:val="ListParagraph"/>
        <w:numPr>
          <w:ilvl w:val="0"/>
          <w:numId w:val="6"/>
        </w:numPr>
        <w:rPr>
          <w:rFonts w:ascii="Arial" w:hAnsi="Arial" w:cs="Arial"/>
        </w:rPr>
      </w:pPr>
      <w:r w:rsidRPr="00DB1D52">
        <w:rPr>
          <w:rFonts w:ascii="Arial" w:hAnsi="Arial" w:cs="Arial"/>
        </w:rPr>
        <w:t xml:space="preserve"> ‘Work scientifically’</w:t>
      </w:r>
      <w:r>
        <w:rPr>
          <w:rFonts w:ascii="Arial" w:hAnsi="Arial" w:cs="Arial"/>
        </w:rPr>
        <w:t xml:space="preserve">. </w:t>
      </w:r>
      <w:r w:rsidRPr="00DB1D52">
        <w:rPr>
          <w:rFonts w:ascii="Arial" w:hAnsi="Arial" w:cs="Arial"/>
        </w:rPr>
        <w:t xml:space="preserve"> </w:t>
      </w:r>
      <w:r>
        <w:rPr>
          <w:rFonts w:ascii="Arial" w:hAnsi="Arial" w:cs="Arial"/>
        </w:rPr>
        <w:t>S</w:t>
      </w:r>
      <w:r w:rsidRPr="00DB1D52">
        <w:rPr>
          <w:rFonts w:ascii="Arial" w:hAnsi="Arial" w:cs="Arial"/>
        </w:rPr>
        <w:t xml:space="preserve">cientific </w:t>
      </w:r>
      <w:r w:rsidR="00EF4FE4" w:rsidRPr="00DB1D52">
        <w:rPr>
          <w:rFonts w:ascii="Arial" w:hAnsi="Arial" w:cs="Arial"/>
        </w:rPr>
        <w:t>enquiry should</w:t>
      </w:r>
      <w:r>
        <w:rPr>
          <w:rFonts w:ascii="Arial" w:hAnsi="Arial" w:cs="Arial"/>
        </w:rPr>
        <w:t xml:space="preserve"> </w:t>
      </w:r>
      <w:r w:rsidRPr="00DB1D52">
        <w:rPr>
          <w:rFonts w:ascii="Arial" w:hAnsi="Arial" w:cs="Arial"/>
        </w:rPr>
        <w:t>include: observing over time; pattern seeking; identifying, classifying and grouping; comparative and fair testing (controlled investigations); and researching using secondary sources. Pupils should seek answers to questions through collecting, analysing and presenting data</w:t>
      </w:r>
      <w:r>
        <w:rPr>
          <w:rFonts w:ascii="Arial" w:hAnsi="Arial" w:cs="Arial"/>
        </w:rPr>
        <w:t>.</w:t>
      </w:r>
    </w:p>
    <w:p w14:paraId="68DB21B9" w14:textId="77777777" w:rsidR="00DB1D52" w:rsidRDefault="00DB1D52" w:rsidP="00256553">
      <w:pPr>
        <w:pStyle w:val="ListParagraph"/>
        <w:numPr>
          <w:ilvl w:val="0"/>
          <w:numId w:val="6"/>
        </w:numPr>
        <w:rPr>
          <w:rFonts w:ascii="Arial" w:hAnsi="Arial" w:cs="Arial"/>
        </w:rPr>
      </w:pPr>
      <w:r w:rsidRPr="00DB1D52">
        <w:rPr>
          <w:rFonts w:ascii="Arial" w:hAnsi="Arial" w:cs="Arial"/>
        </w:rPr>
        <w:t>read and spell scientific vocabulary correctly and with confidence, using their growing word reading and spelling knowledge.</w:t>
      </w:r>
    </w:p>
    <w:p w14:paraId="39A99810" w14:textId="77777777" w:rsidR="00DB1D52" w:rsidRPr="00DB1D52" w:rsidRDefault="00DB1D52" w:rsidP="00371ECA">
      <w:pPr>
        <w:pStyle w:val="ListParagraph"/>
        <w:ind w:left="780"/>
        <w:rPr>
          <w:rFonts w:ascii="Arial" w:hAnsi="Arial" w:cs="Arial"/>
        </w:rPr>
      </w:pPr>
    </w:p>
    <w:p w14:paraId="3A3B8032" w14:textId="77777777" w:rsidR="00256553" w:rsidRDefault="00DB1D52" w:rsidP="00256553">
      <w:pPr>
        <w:rPr>
          <w:rFonts w:ascii="Arial" w:hAnsi="Arial" w:cs="Arial"/>
        </w:rPr>
      </w:pPr>
      <w:r>
        <w:t xml:space="preserve">The </w:t>
      </w:r>
      <w:r w:rsidR="00256553" w:rsidRPr="00256553">
        <w:rPr>
          <w:rFonts w:ascii="Arial" w:hAnsi="Arial" w:cs="Arial"/>
        </w:rPr>
        <w:t xml:space="preserve">By the end of Year 6, </w:t>
      </w:r>
      <w:r>
        <w:rPr>
          <w:rFonts w:ascii="Arial" w:hAnsi="Arial" w:cs="Arial"/>
        </w:rPr>
        <w:t xml:space="preserve">most </w:t>
      </w:r>
      <w:r w:rsidR="00256553" w:rsidRPr="00256553">
        <w:rPr>
          <w:rFonts w:ascii="Arial" w:hAnsi="Arial" w:cs="Arial"/>
        </w:rPr>
        <w:t>pupils sh</w:t>
      </w:r>
      <w:r>
        <w:rPr>
          <w:rFonts w:ascii="Arial" w:hAnsi="Arial" w:cs="Arial"/>
        </w:rPr>
        <w:t>ould meet the expected standard in science.</w:t>
      </w:r>
    </w:p>
    <w:p w14:paraId="17B1C499" w14:textId="77777777" w:rsidR="00DB1D52" w:rsidRDefault="00371ECA" w:rsidP="00256553">
      <w:pPr>
        <w:rPr>
          <w:rFonts w:ascii="Arial" w:hAnsi="Arial" w:cs="Arial"/>
        </w:rPr>
      </w:pPr>
      <w:r>
        <w:rPr>
          <w:noProof/>
          <w:lang w:eastAsia="en-GB"/>
        </w:rPr>
        <w:drawing>
          <wp:anchor distT="0" distB="0" distL="114300" distR="114300" simplePos="0" relativeHeight="251659264" behindDoc="0" locked="0" layoutInCell="1" allowOverlap="1" wp14:anchorId="49FF0604" wp14:editId="5796ACE8">
            <wp:simplePos x="0" y="0"/>
            <wp:positionH relativeFrom="column">
              <wp:posOffset>-1</wp:posOffset>
            </wp:positionH>
            <wp:positionV relativeFrom="paragraph">
              <wp:posOffset>166659</wp:posOffset>
            </wp:positionV>
            <wp:extent cx="6296891" cy="6431344"/>
            <wp:effectExtent l="0" t="0" r="889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07053" cy="6441723"/>
                    </a:xfrm>
                    <a:prstGeom prst="rect">
                      <a:avLst/>
                    </a:prstGeom>
                  </pic:spPr>
                </pic:pic>
              </a:graphicData>
            </a:graphic>
            <wp14:sizeRelH relativeFrom="margin">
              <wp14:pctWidth>0</wp14:pctWidth>
            </wp14:sizeRelH>
            <wp14:sizeRelV relativeFrom="margin">
              <wp14:pctHeight>0</wp14:pctHeight>
            </wp14:sizeRelV>
          </wp:anchor>
        </w:drawing>
      </w:r>
    </w:p>
    <w:p w14:paraId="19CFF188" w14:textId="77777777" w:rsidR="00DB1D52" w:rsidRDefault="00DB1D52" w:rsidP="00256553">
      <w:pPr>
        <w:rPr>
          <w:rFonts w:ascii="Arial" w:hAnsi="Arial" w:cs="Arial"/>
        </w:rPr>
      </w:pPr>
    </w:p>
    <w:p w14:paraId="5971C0FA" w14:textId="77777777" w:rsidR="00DB1D52" w:rsidRDefault="00DB1D52" w:rsidP="00256553">
      <w:pPr>
        <w:rPr>
          <w:rFonts w:ascii="Arial" w:hAnsi="Arial" w:cs="Arial"/>
        </w:rPr>
      </w:pPr>
    </w:p>
    <w:p w14:paraId="7C05171A" w14:textId="77777777" w:rsidR="00DB1D52" w:rsidRDefault="00DB1D52" w:rsidP="00256553">
      <w:pPr>
        <w:rPr>
          <w:rFonts w:ascii="Arial" w:hAnsi="Arial" w:cs="Arial"/>
        </w:rPr>
      </w:pPr>
    </w:p>
    <w:p w14:paraId="6A5429F1" w14:textId="77777777" w:rsidR="00DB1D52" w:rsidRDefault="00DB1D52" w:rsidP="00256553">
      <w:pPr>
        <w:rPr>
          <w:rFonts w:ascii="Arial" w:hAnsi="Arial" w:cs="Arial"/>
        </w:rPr>
      </w:pPr>
    </w:p>
    <w:p w14:paraId="39D9F92A" w14:textId="77777777" w:rsidR="00DB1D52" w:rsidRDefault="00DB1D52" w:rsidP="00256553">
      <w:pPr>
        <w:rPr>
          <w:rFonts w:ascii="Arial" w:hAnsi="Arial" w:cs="Arial"/>
        </w:rPr>
      </w:pPr>
    </w:p>
    <w:p w14:paraId="7A388856" w14:textId="77777777" w:rsidR="00DB1D52" w:rsidRDefault="00DB1D52" w:rsidP="00256553">
      <w:pPr>
        <w:rPr>
          <w:rFonts w:ascii="Arial" w:hAnsi="Arial" w:cs="Arial"/>
        </w:rPr>
      </w:pPr>
    </w:p>
    <w:p w14:paraId="65D34167" w14:textId="77777777" w:rsidR="00DB1D52" w:rsidRDefault="00DB1D52" w:rsidP="00256553">
      <w:pPr>
        <w:rPr>
          <w:rFonts w:ascii="Arial" w:hAnsi="Arial" w:cs="Arial"/>
        </w:rPr>
      </w:pPr>
    </w:p>
    <w:p w14:paraId="7480F77D" w14:textId="77777777" w:rsidR="00DB1D52" w:rsidRDefault="00DB1D52" w:rsidP="00256553">
      <w:pPr>
        <w:rPr>
          <w:rFonts w:ascii="Arial" w:hAnsi="Arial" w:cs="Arial"/>
        </w:rPr>
      </w:pPr>
    </w:p>
    <w:p w14:paraId="12A365E8" w14:textId="77777777" w:rsidR="00371ECA" w:rsidRDefault="00371ECA" w:rsidP="00256553">
      <w:pPr>
        <w:rPr>
          <w:rFonts w:ascii="Arial" w:hAnsi="Arial" w:cs="Arial"/>
        </w:rPr>
      </w:pPr>
    </w:p>
    <w:p w14:paraId="2189338D" w14:textId="77777777" w:rsidR="00371ECA" w:rsidRDefault="00371ECA" w:rsidP="00256553">
      <w:pPr>
        <w:rPr>
          <w:rFonts w:ascii="Arial" w:hAnsi="Arial" w:cs="Arial"/>
        </w:rPr>
      </w:pPr>
    </w:p>
    <w:p w14:paraId="278B5987" w14:textId="77777777" w:rsidR="00371ECA" w:rsidRDefault="00371ECA" w:rsidP="00256553">
      <w:pPr>
        <w:rPr>
          <w:rFonts w:ascii="Arial" w:hAnsi="Arial" w:cs="Arial"/>
        </w:rPr>
      </w:pPr>
    </w:p>
    <w:p w14:paraId="27F65774" w14:textId="77777777" w:rsidR="00371ECA" w:rsidRDefault="00371ECA" w:rsidP="00256553">
      <w:pPr>
        <w:rPr>
          <w:rFonts w:ascii="Arial" w:hAnsi="Arial" w:cs="Arial"/>
        </w:rPr>
      </w:pPr>
    </w:p>
    <w:p w14:paraId="3085B497" w14:textId="77777777" w:rsidR="00371ECA" w:rsidRDefault="00371ECA" w:rsidP="00256553">
      <w:pPr>
        <w:rPr>
          <w:rFonts w:ascii="Arial" w:hAnsi="Arial" w:cs="Arial"/>
        </w:rPr>
      </w:pPr>
    </w:p>
    <w:p w14:paraId="146DC838" w14:textId="77777777" w:rsidR="00371ECA" w:rsidRDefault="00371ECA" w:rsidP="00256553">
      <w:pPr>
        <w:rPr>
          <w:rFonts w:ascii="Arial" w:hAnsi="Arial" w:cs="Arial"/>
        </w:rPr>
      </w:pPr>
    </w:p>
    <w:p w14:paraId="52A6CB22" w14:textId="77777777" w:rsidR="00371ECA" w:rsidRDefault="00371ECA" w:rsidP="00256553">
      <w:pPr>
        <w:rPr>
          <w:rFonts w:ascii="Arial" w:hAnsi="Arial" w:cs="Arial"/>
        </w:rPr>
      </w:pPr>
    </w:p>
    <w:p w14:paraId="63CBB96E" w14:textId="77777777" w:rsidR="00371ECA" w:rsidRDefault="00371ECA" w:rsidP="00256553">
      <w:pPr>
        <w:rPr>
          <w:rFonts w:ascii="Arial" w:hAnsi="Arial" w:cs="Arial"/>
        </w:rPr>
      </w:pPr>
    </w:p>
    <w:p w14:paraId="1995A840" w14:textId="77777777" w:rsidR="00371ECA" w:rsidRDefault="00371ECA" w:rsidP="00256553">
      <w:pPr>
        <w:rPr>
          <w:rFonts w:ascii="Arial" w:hAnsi="Arial" w:cs="Arial"/>
        </w:rPr>
      </w:pPr>
    </w:p>
    <w:p w14:paraId="1D645952" w14:textId="77777777" w:rsidR="00371ECA" w:rsidRDefault="00371ECA" w:rsidP="00256553">
      <w:pPr>
        <w:rPr>
          <w:rFonts w:ascii="Arial" w:hAnsi="Arial" w:cs="Arial"/>
        </w:rPr>
      </w:pPr>
    </w:p>
    <w:p w14:paraId="2DC36FDD" w14:textId="77777777" w:rsidR="00371ECA" w:rsidRDefault="00371ECA" w:rsidP="00256553">
      <w:pPr>
        <w:rPr>
          <w:rFonts w:ascii="Arial" w:hAnsi="Arial" w:cs="Arial"/>
        </w:rPr>
      </w:pPr>
    </w:p>
    <w:p w14:paraId="3DA7394B" w14:textId="77777777" w:rsidR="00371ECA" w:rsidRDefault="00371ECA" w:rsidP="00256553">
      <w:pPr>
        <w:rPr>
          <w:rFonts w:ascii="Arial" w:hAnsi="Arial" w:cs="Arial"/>
        </w:rPr>
      </w:pPr>
    </w:p>
    <w:p w14:paraId="534DBB13" w14:textId="77777777" w:rsidR="00371ECA" w:rsidRDefault="00371ECA" w:rsidP="00256553">
      <w:pPr>
        <w:rPr>
          <w:rFonts w:ascii="Arial" w:hAnsi="Arial" w:cs="Arial"/>
        </w:rPr>
      </w:pPr>
    </w:p>
    <w:p w14:paraId="680EB705" w14:textId="77777777" w:rsidR="00371ECA" w:rsidRDefault="00371ECA" w:rsidP="00256553">
      <w:pPr>
        <w:rPr>
          <w:rFonts w:ascii="Arial" w:hAnsi="Arial" w:cs="Arial"/>
        </w:rPr>
      </w:pPr>
    </w:p>
    <w:p w14:paraId="179022F8" w14:textId="77777777" w:rsidR="00371ECA" w:rsidRDefault="00371ECA" w:rsidP="00256553">
      <w:pPr>
        <w:rPr>
          <w:rFonts w:ascii="Arial" w:hAnsi="Arial" w:cs="Arial"/>
        </w:rPr>
      </w:pPr>
    </w:p>
    <w:p w14:paraId="0F9A4A01" w14:textId="77777777" w:rsidR="00371ECA" w:rsidRDefault="00371ECA" w:rsidP="00256553">
      <w:pPr>
        <w:rPr>
          <w:rFonts w:ascii="Arial" w:hAnsi="Arial" w:cs="Arial"/>
        </w:rPr>
      </w:pPr>
    </w:p>
    <w:p w14:paraId="2D15CDE6" w14:textId="77777777" w:rsidR="00371ECA" w:rsidRDefault="00371ECA" w:rsidP="00256553">
      <w:pPr>
        <w:rPr>
          <w:rFonts w:ascii="Arial" w:hAnsi="Arial" w:cs="Arial"/>
        </w:rPr>
      </w:pPr>
    </w:p>
    <w:p w14:paraId="3888B99C" w14:textId="77777777" w:rsidR="00371ECA" w:rsidRDefault="00371ECA" w:rsidP="00256553">
      <w:pPr>
        <w:rPr>
          <w:rFonts w:ascii="Arial" w:hAnsi="Arial" w:cs="Arial"/>
        </w:rPr>
      </w:pPr>
    </w:p>
    <w:p w14:paraId="70457354" w14:textId="77777777" w:rsidR="00371ECA" w:rsidRDefault="00371ECA" w:rsidP="00256553">
      <w:pPr>
        <w:rPr>
          <w:rFonts w:ascii="Arial" w:hAnsi="Arial" w:cs="Arial"/>
        </w:rPr>
      </w:pPr>
    </w:p>
    <w:p w14:paraId="33665FAB" w14:textId="77777777" w:rsidR="00371ECA" w:rsidRDefault="00371ECA" w:rsidP="00256553">
      <w:pPr>
        <w:rPr>
          <w:rFonts w:ascii="Arial" w:hAnsi="Arial" w:cs="Arial"/>
        </w:rPr>
      </w:pPr>
    </w:p>
    <w:p w14:paraId="7970EA3A" w14:textId="77777777" w:rsidR="00371ECA" w:rsidRDefault="00371ECA" w:rsidP="00256553">
      <w:pPr>
        <w:rPr>
          <w:rFonts w:ascii="Arial" w:hAnsi="Arial" w:cs="Arial"/>
        </w:rPr>
      </w:pPr>
    </w:p>
    <w:p w14:paraId="7BD69B5E" w14:textId="77777777" w:rsidR="00371ECA" w:rsidRDefault="00371ECA" w:rsidP="00256553">
      <w:pPr>
        <w:rPr>
          <w:rFonts w:ascii="Arial" w:hAnsi="Arial" w:cs="Arial"/>
        </w:rPr>
      </w:pPr>
    </w:p>
    <w:p w14:paraId="73135F5B" w14:textId="77777777" w:rsidR="00371ECA" w:rsidRDefault="00371ECA" w:rsidP="00256553">
      <w:pPr>
        <w:rPr>
          <w:rFonts w:ascii="Arial" w:hAnsi="Arial" w:cs="Arial"/>
        </w:rPr>
      </w:pPr>
    </w:p>
    <w:p w14:paraId="493E09CA" w14:textId="77777777" w:rsidR="00371ECA" w:rsidRDefault="00371ECA" w:rsidP="00256553">
      <w:pPr>
        <w:rPr>
          <w:rFonts w:ascii="Arial" w:hAnsi="Arial" w:cs="Arial"/>
        </w:rPr>
      </w:pPr>
    </w:p>
    <w:p w14:paraId="6C0A5B3A" w14:textId="77777777" w:rsidR="00371ECA" w:rsidRDefault="00371ECA" w:rsidP="00256553">
      <w:pPr>
        <w:rPr>
          <w:rFonts w:ascii="Arial" w:hAnsi="Arial" w:cs="Arial"/>
        </w:rPr>
      </w:pPr>
    </w:p>
    <w:p w14:paraId="645ABFE5" w14:textId="77777777" w:rsidR="00371ECA" w:rsidRDefault="00371ECA" w:rsidP="00256553">
      <w:pPr>
        <w:rPr>
          <w:rFonts w:ascii="Arial" w:hAnsi="Arial" w:cs="Arial"/>
        </w:rPr>
      </w:pPr>
    </w:p>
    <w:p w14:paraId="0880AFE7" w14:textId="77777777" w:rsidR="00371ECA" w:rsidRDefault="00371ECA" w:rsidP="00256553">
      <w:pPr>
        <w:rPr>
          <w:rFonts w:ascii="Arial" w:hAnsi="Arial" w:cs="Arial"/>
        </w:rPr>
      </w:pPr>
      <w:r>
        <w:rPr>
          <w:noProof/>
          <w:lang w:eastAsia="en-GB"/>
        </w:rPr>
        <w:drawing>
          <wp:anchor distT="0" distB="0" distL="114300" distR="114300" simplePos="0" relativeHeight="251660288" behindDoc="0" locked="0" layoutInCell="1" allowOverlap="1" wp14:anchorId="4A7417DF" wp14:editId="62C4ACD0">
            <wp:simplePos x="0" y="0"/>
            <wp:positionH relativeFrom="column">
              <wp:posOffset>227965</wp:posOffset>
            </wp:positionH>
            <wp:positionV relativeFrom="paragraph">
              <wp:posOffset>160366</wp:posOffset>
            </wp:positionV>
            <wp:extent cx="5901690" cy="7166610"/>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01690" cy="7166610"/>
                    </a:xfrm>
                    <a:prstGeom prst="rect">
                      <a:avLst/>
                    </a:prstGeom>
                  </pic:spPr>
                </pic:pic>
              </a:graphicData>
            </a:graphic>
          </wp:anchor>
        </w:drawing>
      </w:r>
    </w:p>
    <w:p w14:paraId="4BE8E01F" w14:textId="77777777" w:rsidR="00371ECA" w:rsidRDefault="00371ECA" w:rsidP="00256553">
      <w:pPr>
        <w:rPr>
          <w:rFonts w:ascii="Arial" w:hAnsi="Arial" w:cs="Arial"/>
        </w:rPr>
      </w:pPr>
    </w:p>
    <w:p w14:paraId="3FEAEFBC" w14:textId="77777777" w:rsidR="00371ECA" w:rsidRDefault="00371ECA" w:rsidP="00256553">
      <w:pPr>
        <w:rPr>
          <w:rFonts w:ascii="Arial" w:hAnsi="Arial" w:cs="Arial"/>
        </w:rPr>
      </w:pPr>
    </w:p>
    <w:p w14:paraId="32FBDD68" w14:textId="77777777" w:rsidR="00371ECA" w:rsidRDefault="00371ECA" w:rsidP="00256553">
      <w:pPr>
        <w:rPr>
          <w:rFonts w:ascii="Arial" w:hAnsi="Arial" w:cs="Arial"/>
        </w:rPr>
      </w:pPr>
    </w:p>
    <w:p w14:paraId="0369BE05" w14:textId="77777777" w:rsidR="00371ECA" w:rsidRDefault="00371ECA" w:rsidP="00256553">
      <w:pPr>
        <w:rPr>
          <w:rFonts w:ascii="Arial" w:hAnsi="Arial" w:cs="Arial"/>
        </w:rPr>
      </w:pPr>
    </w:p>
    <w:p w14:paraId="0AAB7420" w14:textId="77777777" w:rsidR="00371ECA" w:rsidRDefault="00371ECA" w:rsidP="00256553">
      <w:pPr>
        <w:rPr>
          <w:rFonts w:ascii="Arial" w:hAnsi="Arial" w:cs="Arial"/>
        </w:rPr>
      </w:pPr>
    </w:p>
    <w:p w14:paraId="6E92ACD7" w14:textId="77777777" w:rsidR="00371ECA" w:rsidRDefault="00371ECA" w:rsidP="00256553">
      <w:pPr>
        <w:rPr>
          <w:rFonts w:ascii="Arial" w:hAnsi="Arial" w:cs="Arial"/>
        </w:rPr>
      </w:pPr>
    </w:p>
    <w:p w14:paraId="0BFD9D4F" w14:textId="77777777" w:rsidR="00371ECA" w:rsidRDefault="00371ECA" w:rsidP="00256553">
      <w:pPr>
        <w:rPr>
          <w:rFonts w:ascii="Arial" w:hAnsi="Arial" w:cs="Arial"/>
        </w:rPr>
      </w:pPr>
    </w:p>
    <w:p w14:paraId="1B889414" w14:textId="77777777" w:rsidR="00371ECA" w:rsidRDefault="00371ECA" w:rsidP="00256553">
      <w:pPr>
        <w:rPr>
          <w:rFonts w:ascii="Arial" w:hAnsi="Arial" w:cs="Arial"/>
        </w:rPr>
      </w:pPr>
    </w:p>
    <w:p w14:paraId="61A57577" w14:textId="77777777" w:rsidR="00371ECA" w:rsidRDefault="00371ECA" w:rsidP="00256553">
      <w:pPr>
        <w:rPr>
          <w:rFonts w:ascii="Arial" w:hAnsi="Arial" w:cs="Arial"/>
        </w:rPr>
      </w:pPr>
    </w:p>
    <w:p w14:paraId="23984AE5" w14:textId="77777777" w:rsidR="00371ECA" w:rsidRDefault="00371ECA" w:rsidP="00256553">
      <w:pPr>
        <w:rPr>
          <w:rFonts w:ascii="Arial" w:hAnsi="Arial" w:cs="Arial"/>
        </w:rPr>
      </w:pPr>
    </w:p>
    <w:p w14:paraId="247E05EA" w14:textId="77777777" w:rsidR="00371ECA" w:rsidRDefault="00371ECA" w:rsidP="00256553">
      <w:pPr>
        <w:rPr>
          <w:rFonts w:ascii="Arial" w:hAnsi="Arial" w:cs="Arial"/>
        </w:rPr>
      </w:pPr>
    </w:p>
    <w:p w14:paraId="11B5A9DE" w14:textId="77777777" w:rsidR="00371ECA" w:rsidRDefault="00371ECA" w:rsidP="00256553">
      <w:pPr>
        <w:rPr>
          <w:rFonts w:ascii="Arial" w:hAnsi="Arial" w:cs="Arial"/>
        </w:rPr>
      </w:pPr>
    </w:p>
    <w:p w14:paraId="0142648C" w14:textId="77777777" w:rsidR="00371ECA" w:rsidRDefault="00371ECA" w:rsidP="00256553">
      <w:pPr>
        <w:rPr>
          <w:rFonts w:ascii="Arial" w:hAnsi="Arial" w:cs="Arial"/>
        </w:rPr>
      </w:pPr>
    </w:p>
    <w:p w14:paraId="6B17F97E" w14:textId="77777777" w:rsidR="00371ECA" w:rsidRDefault="00371ECA" w:rsidP="00256553">
      <w:pPr>
        <w:rPr>
          <w:rFonts w:ascii="Arial" w:hAnsi="Arial" w:cs="Arial"/>
        </w:rPr>
      </w:pPr>
    </w:p>
    <w:p w14:paraId="11CB3E2E" w14:textId="77777777" w:rsidR="00371ECA" w:rsidRDefault="00371ECA" w:rsidP="00256553">
      <w:pPr>
        <w:rPr>
          <w:rFonts w:ascii="Arial" w:hAnsi="Arial" w:cs="Arial"/>
        </w:rPr>
      </w:pPr>
    </w:p>
    <w:p w14:paraId="3D1D1CD7" w14:textId="77777777" w:rsidR="00371ECA" w:rsidRDefault="00371ECA" w:rsidP="00256553">
      <w:pPr>
        <w:rPr>
          <w:rFonts w:ascii="Arial" w:hAnsi="Arial" w:cs="Arial"/>
        </w:rPr>
      </w:pPr>
    </w:p>
    <w:p w14:paraId="20E82B70" w14:textId="77777777" w:rsidR="00371ECA" w:rsidRDefault="00371ECA" w:rsidP="00256553">
      <w:pPr>
        <w:rPr>
          <w:rFonts w:ascii="Arial" w:hAnsi="Arial" w:cs="Arial"/>
        </w:rPr>
      </w:pPr>
    </w:p>
    <w:p w14:paraId="05D73E89" w14:textId="77777777" w:rsidR="00371ECA" w:rsidRDefault="00371ECA" w:rsidP="00256553">
      <w:pPr>
        <w:rPr>
          <w:rFonts w:ascii="Arial" w:hAnsi="Arial" w:cs="Arial"/>
        </w:rPr>
      </w:pPr>
    </w:p>
    <w:p w14:paraId="2D86AEE4" w14:textId="77777777" w:rsidR="00371ECA" w:rsidRDefault="00371ECA" w:rsidP="00256553">
      <w:pPr>
        <w:rPr>
          <w:rFonts w:ascii="Arial" w:hAnsi="Arial" w:cs="Arial"/>
        </w:rPr>
      </w:pPr>
    </w:p>
    <w:p w14:paraId="22F01F3F" w14:textId="77777777" w:rsidR="00371ECA" w:rsidRDefault="00371ECA" w:rsidP="00256553">
      <w:pPr>
        <w:rPr>
          <w:rFonts w:ascii="Arial" w:hAnsi="Arial" w:cs="Arial"/>
        </w:rPr>
      </w:pPr>
    </w:p>
    <w:p w14:paraId="70EB7320" w14:textId="77777777" w:rsidR="00371ECA" w:rsidRDefault="00371ECA" w:rsidP="00256553">
      <w:pPr>
        <w:rPr>
          <w:rFonts w:ascii="Arial" w:hAnsi="Arial" w:cs="Arial"/>
        </w:rPr>
      </w:pPr>
    </w:p>
    <w:p w14:paraId="13AC7828" w14:textId="77777777" w:rsidR="00371ECA" w:rsidRDefault="00371ECA" w:rsidP="00256553">
      <w:pPr>
        <w:rPr>
          <w:rFonts w:ascii="Arial" w:hAnsi="Arial" w:cs="Arial"/>
        </w:rPr>
      </w:pPr>
    </w:p>
    <w:p w14:paraId="5A8A4ECD" w14:textId="77777777" w:rsidR="00371ECA" w:rsidRDefault="00371ECA" w:rsidP="00256553">
      <w:pPr>
        <w:rPr>
          <w:rFonts w:ascii="Arial" w:hAnsi="Arial" w:cs="Arial"/>
        </w:rPr>
      </w:pPr>
    </w:p>
    <w:p w14:paraId="06FDF820" w14:textId="77777777" w:rsidR="00371ECA" w:rsidRDefault="00371ECA" w:rsidP="00256553">
      <w:pPr>
        <w:rPr>
          <w:rFonts w:ascii="Arial" w:hAnsi="Arial" w:cs="Arial"/>
        </w:rPr>
      </w:pPr>
    </w:p>
    <w:p w14:paraId="58249B72" w14:textId="77777777" w:rsidR="00371ECA" w:rsidRDefault="00371ECA" w:rsidP="00256553">
      <w:pPr>
        <w:rPr>
          <w:rFonts w:ascii="Arial" w:hAnsi="Arial" w:cs="Arial"/>
        </w:rPr>
      </w:pPr>
    </w:p>
    <w:p w14:paraId="0F6C4A9F" w14:textId="77777777" w:rsidR="00371ECA" w:rsidRDefault="00371ECA" w:rsidP="00256553">
      <w:pPr>
        <w:rPr>
          <w:rFonts w:ascii="Arial" w:hAnsi="Arial" w:cs="Arial"/>
        </w:rPr>
      </w:pPr>
    </w:p>
    <w:p w14:paraId="48775FF2" w14:textId="77777777" w:rsidR="00371ECA" w:rsidRDefault="00371ECA" w:rsidP="00256553">
      <w:pPr>
        <w:rPr>
          <w:rFonts w:ascii="Arial" w:hAnsi="Arial" w:cs="Arial"/>
        </w:rPr>
      </w:pPr>
    </w:p>
    <w:p w14:paraId="26A8AADF" w14:textId="77777777" w:rsidR="00371ECA" w:rsidRDefault="00371ECA" w:rsidP="00256553">
      <w:pPr>
        <w:rPr>
          <w:rFonts w:ascii="Arial" w:hAnsi="Arial" w:cs="Arial"/>
        </w:rPr>
      </w:pPr>
    </w:p>
    <w:p w14:paraId="2FAFEC54" w14:textId="77777777" w:rsidR="00371ECA" w:rsidRDefault="00371ECA" w:rsidP="00256553">
      <w:pPr>
        <w:rPr>
          <w:rFonts w:ascii="Arial" w:hAnsi="Arial" w:cs="Arial"/>
        </w:rPr>
      </w:pPr>
    </w:p>
    <w:p w14:paraId="0B0A18A7" w14:textId="77777777" w:rsidR="00371ECA" w:rsidRDefault="00371ECA" w:rsidP="00256553">
      <w:pPr>
        <w:rPr>
          <w:rFonts w:ascii="Arial" w:hAnsi="Arial" w:cs="Arial"/>
        </w:rPr>
      </w:pPr>
    </w:p>
    <w:p w14:paraId="1D6072BF" w14:textId="77777777" w:rsidR="00371ECA" w:rsidRDefault="00371ECA" w:rsidP="00256553">
      <w:pPr>
        <w:rPr>
          <w:rFonts w:ascii="Arial" w:hAnsi="Arial" w:cs="Arial"/>
        </w:rPr>
      </w:pPr>
    </w:p>
    <w:p w14:paraId="181EC615" w14:textId="77777777" w:rsidR="00DB1D52" w:rsidRPr="00256553" w:rsidRDefault="00DB1D52" w:rsidP="00256553">
      <w:pPr>
        <w:rPr>
          <w:rFonts w:ascii="Arial" w:hAnsi="Arial" w:cs="Arial"/>
        </w:rPr>
      </w:pPr>
    </w:p>
    <w:p w14:paraId="6FA1CC0C" w14:textId="77777777" w:rsidR="00256553" w:rsidRPr="006866CB" w:rsidRDefault="00256553" w:rsidP="00256553">
      <w:pPr>
        <w:rPr>
          <w:rFonts w:ascii="Arial" w:hAnsi="Arial" w:cs="Arial"/>
          <w:b/>
        </w:rPr>
      </w:pPr>
      <w:r w:rsidRPr="006866CB">
        <w:rPr>
          <w:rFonts w:ascii="Arial" w:hAnsi="Arial" w:cs="Arial"/>
          <w:b/>
        </w:rPr>
        <w:lastRenderedPageBreak/>
        <w:t>Cross curricular</w:t>
      </w:r>
    </w:p>
    <w:p w14:paraId="2D1DDFF2" w14:textId="77777777" w:rsidR="00256553" w:rsidRDefault="00256553" w:rsidP="00256553">
      <w:pPr>
        <w:rPr>
          <w:rFonts w:ascii="Arial" w:hAnsi="Arial" w:cs="Arial"/>
        </w:rPr>
      </w:pPr>
      <w:r w:rsidRPr="00256553">
        <w:rPr>
          <w:rFonts w:ascii="Arial" w:hAnsi="Arial" w:cs="Arial"/>
        </w:rPr>
        <w:t>Throughout the whole curriculum, opportunities to extend and promote</w:t>
      </w:r>
      <w:r w:rsidR="00E63C6F">
        <w:rPr>
          <w:rFonts w:ascii="Arial" w:hAnsi="Arial" w:cs="Arial"/>
        </w:rPr>
        <w:t xml:space="preserve"> </w:t>
      </w:r>
      <w:r w:rsidR="00371ECA">
        <w:rPr>
          <w:rFonts w:ascii="Arial" w:hAnsi="Arial" w:cs="Arial"/>
        </w:rPr>
        <w:t>Science</w:t>
      </w:r>
      <w:r w:rsidRPr="00256553">
        <w:rPr>
          <w:rFonts w:ascii="Arial" w:hAnsi="Arial" w:cs="Arial"/>
        </w:rPr>
        <w:t xml:space="preserve"> should be sought.</w:t>
      </w:r>
    </w:p>
    <w:p w14:paraId="6E251CDB" w14:textId="77777777" w:rsidR="00792B64" w:rsidRPr="00792B64" w:rsidRDefault="00792B64" w:rsidP="00256553">
      <w:pPr>
        <w:rPr>
          <w:rFonts w:ascii="Arial" w:hAnsi="Arial" w:cs="Arial"/>
          <w:u w:val="single"/>
        </w:rPr>
      </w:pPr>
      <w:r>
        <w:t xml:space="preserve"> </w:t>
      </w:r>
      <w:r w:rsidRPr="00792B64">
        <w:rPr>
          <w:rFonts w:ascii="Arial" w:hAnsi="Arial" w:cs="Arial"/>
          <w:u w:val="single"/>
        </w:rPr>
        <w:t xml:space="preserve">Mathematics </w:t>
      </w:r>
    </w:p>
    <w:p w14:paraId="20D0E483" w14:textId="77777777" w:rsidR="00792B64" w:rsidRPr="00792B64" w:rsidRDefault="00792B64" w:rsidP="00256553">
      <w:pPr>
        <w:rPr>
          <w:rFonts w:ascii="Arial" w:hAnsi="Arial" w:cs="Arial"/>
        </w:rPr>
      </w:pPr>
      <w:r w:rsidRPr="00792B64">
        <w:rPr>
          <w:rFonts w:ascii="Arial" w:hAnsi="Arial" w:cs="Arial"/>
        </w:rPr>
        <w:t>This is the subject, which most obviously links with Science. Science offers opportunities for practical application of many mathematical skills from basic computation to the drawing and interpretation of graphs, tables and pie-charts. Through working on investigations children learn to estimate, predict, accurately observe and record events. Science also provides opportunities for practical measurement and comparisons of: time, weight, length, capacity, area, volume and the weather</w:t>
      </w:r>
    </w:p>
    <w:p w14:paraId="08DB3F40" w14:textId="77777777" w:rsidR="00792B64" w:rsidRDefault="00792B64" w:rsidP="00256553">
      <w:pPr>
        <w:rPr>
          <w:rFonts w:ascii="Arial" w:hAnsi="Arial" w:cs="Arial"/>
          <w:u w:val="single"/>
        </w:rPr>
      </w:pPr>
      <w:r>
        <w:rPr>
          <w:rFonts w:ascii="Arial" w:hAnsi="Arial" w:cs="Arial"/>
          <w:u w:val="single"/>
        </w:rPr>
        <w:t>English</w:t>
      </w:r>
    </w:p>
    <w:p w14:paraId="5E161C91" w14:textId="77777777" w:rsidR="00792B64" w:rsidRPr="00792B64" w:rsidRDefault="00792B64" w:rsidP="00256553">
      <w:pPr>
        <w:rPr>
          <w:rFonts w:ascii="Arial" w:hAnsi="Arial" w:cs="Arial"/>
        </w:rPr>
      </w:pPr>
      <w:r w:rsidRPr="00792B64">
        <w:rPr>
          <w:rFonts w:ascii="Arial" w:hAnsi="Arial" w:cs="Arial"/>
        </w:rPr>
        <w:t xml:space="preserve">The whole range of English skills can be developed through Science in a variety of ways. </w:t>
      </w:r>
    </w:p>
    <w:p w14:paraId="1152C7DC" w14:textId="77777777" w:rsidR="00792B64" w:rsidRDefault="00792B64" w:rsidP="00256553">
      <w:pPr>
        <w:rPr>
          <w:rFonts w:ascii="Arial" w:hAnsi="Arial" w:cs="Arial"/>
        </w:rPr>
      </w:pPr>
      <w:r w:rsidRPr="00792B64">
        <w:rPr>
          <w:rFonts w:ascii="Arial" w:hAnsi="Arial" w:cs="Arial"/>
          <w:u w:val="single"/>
        </w:rPr>
        <w:t>Speaking and Listening</w:t>
      </w:r>
      <w:r w:rsidRPr="00792B64">
        <w:rPr>
          <w:rFonts w:ascii="Arial" w:hAnsi="Arial" w:cs="Arial"/>
        </w:rPr>
        <w:t xml:space="preserve"> – Science lends itself to class and group discussions, debate, verbal descriptions and the reporting back of findings from </w:t>
      </w:r>
      <w:r w:rsidR="00B36789" w:rsidRPr="00792B64">
        <w:rPr>
          <w:rFonts w:ascii="Arial" w:hAnsi="Arial" w:cs="Arial"/>
        </w:rPr>
        <w:t>investigations. Scientific</w:t>
      </w:r>
      <w:r w:rsidRPr="00792B64">
        <w:rPr>
          <w:rFonts w:ascii="Arial" w:hAnsi="Arial" w:cs="Arial"/>
        </w:rPr>
        <w:t xml:space="preserve"> vocabulary is developed, broadening children’s language. </w:t>
      </w:r>
    </w:p>
    <w:p w14:paraId="2FCA0CF4" w14:textId="77777777" w:rsidR="00792B64" w:rsidRDefault="00792B64" w:rsidP="00256553">
      <w:pPr>
        <w:rPr>
          <w:rFonts w:ascii="Arial" w:hAnsi="Arial" w:cs="Arial"/>
        </w:rPr>
      </w:pPr>
      <w:r w:rsidRPr="00792B64">
        <w:rPr>
          <w:rFonts w:ascii="Arial" w:hAnsi="Arial" w:cs="Arial"/>
          <w:u w:val="single"/>
        </w:rPr>
        <w:t>Reading</w:t>
      </w:r>
      <w:r w:rsidRPr="00792B64">
        <w:rPr>
          <w:rFonts w:ascii="Arial" w:hAnsi="Arial" w:cs="Arial"/>
        </w:rPr>
        <w:t xml:space="preserve"> – Children must read the instructions from sheets or work-cards in order to carry them out.</w:t>
      </w:r>
      <w:r w:rsidR="00B36789">
        <w:rPr>
          <w:rFonts w:ascii="Arial" w:hAnsi="Arial" w:cs="Arial"/>
        </w:rPr>
        <w:t xml:space="preserve"> </w:t>
      </w:r>
      <w:r w:rsidRPr="00792B64">
        <w:rPr>
          <w:rFonts w:ascii="Arial" w:hAnsi="Arial" w:cs="Arial"/>
        </w:rPr>
        <w:t xml:space="preserve">Research from written sources or ICT based sources is also a key </w:t>
      </w:r>
      <w:r w:rsidR="00B36789" w:rsidRPr="00792B64">
        <w:rPr>
          <w:rFonts w:ascii="Arial" w:hAnsi="Arial" w:cs="Arial"/>
        </w:rPr>
        <w:t>skill. Linking</w:t>
      </w:r>
      <w:r w:rsidRPr="00792B64">
        <w:rPr>
          <w:rFonts w:ascii="Arial" w:hAnsi="Arial" w:cs="Arial"/>
        </w:rPr>
        <w:t xml:space="preserve"> the class reading book to a Science topic is also possible</w:t>
      </w:r>
    </w:p>
    <w:p w14:paraId="755FB1CC" w14:textId="77777777" w:rsidR="00792B64" w:rsidRDefault="00792B64" w:rsidP="00256553">
      <w:pPr>
        <w:rPr>
          <w:rFonts w:ascii="Arial" w:hAnsi="Arial" w:cs="Arial"/>
        </w:rPr>
      </w:pPr>
      <w:r w:rsidRPr="00792B64">
        <w:rPr>
          <w:rFonts w:ascii="Arial" w:hAnsi="Arial" w:cs="Arial"/>
          <w:u w:val="single"/>
        </w:rPr>
        <w:t>Writin</w:t>
      </w:r>
      <w:r w:rsidRPr="00792B64">
        <w:rPr>
          <w:rFonts w:ascii="Arial" w:hAnsi="Arial" w:cs="Arial"/>
        </w:rPr>
        <w:t xml:space="preserve">g </w:t>
      </w:r>
      <w:r>
        <w:rPr>
          <w:rFonts w:ascii="Arial" w:hAnsi="Arial" w:cs="Arial"/>
        </w:rPr>
        <w:t>-</w:t>
      </w:r>
      <w:r w:rsidRPr="00792B64">
        <w:rPr>
          <w:rFonts w:ascii="Arial" w:hAnsi="Arial" w:cs="Arial"/>
        </w:rPr>
        <w:t xml:space="preserve"> Science can provide many opportunities for the development of non-fiction writing, reporting, recording, instructing and describing. It can also provide an exciting source for creative writing and poetry. </w:t>
      </w:r>
    </w:p>
    <w:p w14:paraId="7334D20C" w14:textId="77777777" w:rsidR="00792B64" w:rsidRPr="00792B64" w:rsidRDefault="00792B64" w:rsidP="00256553">
      <w:pPr>
        <w:rPr>
          <w:rFonts w:ascii="Arial" w:hAnsi="Arial" w:cs="Arial"/>
          <w:u w:val="single"/>
        </w:rPr>
      </w:pPr>
      <w:r w:rsidRPr="00792B64">
        <w:rPr>
          <w:rFonts w:ascii="Arial" w:hAnsi="Arial" w:cs="Arial"/>
          <w:u w:val="single"/>
        </w:rPr>
        <w:t>Computing</w:t>
      </w:r>
    </w:p>
    <w:p w14:paraId="4C6B08C6" w14:textId="77777777" w:rsidR="00792B64" w:rsidRDefault="00792B64" w:rsidP="00256553">
      <w:pPr>
        <w:rPr>
          <w:rFonts w:ascii="Arial" w:hAnsi="Arial" w:cs="Arial"/>
        </w:rPr>
      </w:pPr>
      <w:r w:rsidRPr="00792B64">
        <w:rPr>
          <w:rFonts w:ascii="Arial" w:hAnsi="Arial" w:cs="Arial"/>
        </w:rPr>
        <w:t xml:space="preserve"> Staff and children use ICT in Science lessons where appropriate. They use it to support their work in Science by learning how to find, select and analyse information on the Internet. Children may use ICT to record, present and interpret data and to review, modify and evaluate their work and improve its presentation. </w:t>
      </w:r>
    </w:p>
    <w:p w14:paraId="413C7BDB" w14:textId="77777777" w:rsidR="00792B64" w:rsidRPr="00792B64" w:rsidRDefault="00792B64" w:rsidP="00256553">
      <w:pPr>
        <w:rPr>
          <w:rFonts w:ascii="Arial" w:hAnsi="Arial" w:cs="Arial"/>
          <w:u w:val="single"/>
        </w:rPr>
      </w:pPr>
      <w:r w:rsidRPr="00792B64">
        <w:rPr>
          <w:rFonts w:ascii="Arial" w:hAnsi="Arial" w:cs="Arial"/>
          <w:u w:val="single"/>
        </w:rPr>
        <w:t>Geography and History</w:t>
      </w:r>
    </w:p>
    <w:p w14:paraId="486857ED" w14:textId="77777777" w:rsidR="00792B64" w:rsidRDefault="00792B64" w:rsidP="00256553">
      <w:pPr>
        <w:rPr>
          <w:rFonts w:ascii="Arial" w:hAnsi="Arial" w:cs="Arial"/>
        </w:rPr>
      </w:pPr>
      <w:r w:rsidRPr="00792B64">
        <w:rPr>
          <w:rFonts w:ascii="Arial" w:hAnsi="Arial" w:cs="Arial"/>
        </w:rPr>
        <w:t xml:space="preserve"> In examining how scientific ideas affect the world we live in, links with geographical and historical aspects of our environment are inevitable. These links tend to be more obvious in the natural Science context; </w:t>
      </w:r>
      <w:r w:rsidR="00B36789" w:rsidRPr="00792B64">
        <w:rPr>
          <w:rFonts w:ascii="Arial" w:hAnsi="Arial" w:cs="Arial"/>
        </w:rPr>
        <w:t>however,</w:t>
      </w:r>
      <w:r w:rsidRPr="00792B64">
        <w:rPr>
          <w:rFonts w:ascii="Arial" w:hAnsi="Arial" w:cs="Arial"/>
        </w:rPr>
        <w:t xml:space="preserve"> study of the environment also lends itself to work in forces and structures, the nature of materials, energy transfer and other aspects of physical Science. </w:t>
      </w:r>
    </w:p>
    <w:p w14:paraId="6601F0FE" w14:textId="77777777" w:rsidR="00792B64" w:rsidRDefault="00792B64" w:rsidP="00256553">
      <w:pPr>
        <w:rPr>
          <w:rFonts w:ascii="Arial" w:hAnsi="Arial" w:cs="Arial"/>
        </w:rPr>
      </w:pPr>
      <w:r w:rsidRPr="00792B64">
        <w:rPr>
          <w:rFonts w:ascii="Arial" w:hAnsi="Arial" w:cs="Arial"/>
          <w:u w:val="single"/>
        </w:rPr>
        <w:t>Personal, Social and Health Education (PSHE) and Citizenship</w:t>
      </w:r>
      <w:r w:rsidRPr="00792B64">
        <w:rPr>
          <w:rFonts w:ascii="Arial" w:hAnsi="Arial" w:cs="Arial"/>
        </w:rPr>
        <w:t xml:space="preserve"> </w:t>
      </w:r>
    </w:p>
    <w:p w14:paraId="73872E91" w14:textId="77777777" w:rsidR="00792B64" w:rsidRDefault="00792B64" w:rsidP="00256553">
      <w:pPr>
        <w:rPr>
          <w:rFonts w:ascii="Arial" w:hAnsi="Arial" w:cs="Arial"/>
        </w:rPr>
      </w:pPr>
      <w:r w:rsidRPr="00792B64">
        <w:rPr>
          <w:rFonts w:ascii="Arial" w:hAnsi="Arial" w:cs="Arial"/>
        </w:rPr>
        <w:t xml:space="preserve">Science makes a significant contribution to the teaching of PSHE. Firstly, the subject matter, primarily ourselves and growth enhances children’s awareness of how bodies change and how to maintain our bodies in a fit and healthy state. P.E can also be linked in closely with science. Matters of citizenship and social welfare are raised when children study recycling and how environments are changed for better or worse. Opportunities to take part in debate and discussions are also available. </w:t>
      </w:r>
    </w:p>
    <w:p w14:paraId="241258E7" w14:textId="77777777" w:rsidR="00792B64" w:rsidRDefault="00792B64" w:rsidP="00256553">
      <w:pPr>
        <w:rPr>
          <w:rFonts w:ascii="Arial" w:hAnsi="Arial" w:cs="Arial"/>
        </w:rPr>
      </w:pPr>
      <w:r w:rsidRPr="00792B64">
        <w:rPr>
          <w:rFonts w:ascii="Arial" w:hAnsi="Arial" w:cs="Arial"/>
          <w:u w:val="single"/>
        </w:rPr>
        <w:t>Spiritual, moral and cultural development</w:t>
      </w:r>
      <w:r w:rsidRPr="00792B64">
        <w:rPr>
          <w:rFonts w:ascii="Arial" w:hAnsi="Arial" w:cs="Arial"/>
        </w:rPr>
        <w:t xml:space="preserve"> </w:t>
      </w:r>
    </w:p>
    <w:p w14:paraId="6EE962DE" w14:textId="77777777" w:rsidR="00792B64" w:rsidRPr="00792B64" w:rsidRDefault="00792B64" w:rsidP="00256553">
      <w:pPr>
        <w:rPr>
          <w:rFonts w:ascii="Arial" w:hAnsi="Arial" w:cs="Arial"/>
        </w:rPr>
      </w:pPr>
      <w:r w:rsidRPr="00792B64">
        <w:rPr>
          <w:rFonts w:ascii="Arial" w:hAnsi="Arial" w:cs="Arial"/>
        </w:rPr>
        <w:t>Science teaching offers children many opportunities to examine some of the fundamental questions in life, for example, the evolution of living things and how the world was created. Science also raises many moral and social questions, e.g. pollution. Children are given the chance to reflect on the way people care for the planet and how science can contribute to the way we manage the Earth’s resources. Science teaches children about the reasons why people are different, by developing the children’s knowledge and understanding of physical</w:t>
      </w:r>
    </w:p>
    <w:p w14:paraId="0A82CD65" w14:textId="77777777" w:rsidR="00F951DE" w:rsidRDefault="00F951DE" w:rsidP="00256553">
      <w:pPr>
        <w:rPr>
          <w:rFonts w:ascii="Arial" w:hAnsi="Arial" w:cs="Arial"/>
          <w:i/>
        </w:rPr>
      </w:pPr>
    </w:p>
    <w:p w14:paraId="570E6126" w14:textId="77777777" w:rsidR="00792B64" w:rsidRDefault="00792B64" w:rsidP="00256553">
      <w:pPr>
        <w:rPr>
          <w:rFonts w:ascii="Arial" w:hAnsi="Arial" w:cs="Arial"/>
          <w:i/>
        </w:rPr>
      </w:pPr>
    </w:p>
    <w:p w14:paraId="5DB1D741" w14:textId="77777777" w:rsidR="00792B64" w:rsidRPr="00792B64" w:rsidRDefault="00792B64" w:rsidP="00256553">
      <w:pPr>
        <w:rPr>
          <w:rFonts w:ascii="Arial" w:hAnsi="Arial" w:cs="Arial"/>
          <w:i/>
        </w:rPr>
      </w:pPr>
    </w:p>
    <w:p w14:paraId="0A9BBA66" w14:textId="77777777" w:rsidR="00F951DE" w:rsidRPr="00F951DE" w:rsidRDefault="00256553" w:rsidP="00F951DE">
      <w:pPr>
        <w:rPr>
          <w:rFonts w:ascii="Arial" w:hAnsi="Arial" w:cs="Arial"/>
          <w:b/>
        </w:rPr>
      </w:pPr>
      <w:r w:rsidRPr="006866CB">
        <w:rPr>
          <w:rFonts w:ascii="Arial" w:hAnsi="Arial" w:cs="Arial"/>
          <w:b/>
        </w:rPr>
        <w:lastRenderedPageBreak/>
        <w:t>Teaching and Learning</w:t>
      </w:r>
    </w:p>
    <w:p w14:paraId="134A901B" w14:textId="0BC32F15" w:rsidR="00F951DE" w:rsidRPr="00EF7196" w:rsidRDefault="00186F2A" w:rsidP="00EF7196">
      <w:pPr>
        <w:jc w:val="both"/>
        <w:rPr>
          <w:rFonts w:ascii="Arial" w:hAnsi="Arial" w:cs="Arial"/>
        </w:rPr>
      </w:pPr>
      <w:r w:rsidRPr="006062C2">
        <w:rPr>
          <w:rFonts w:ascii="Arial" w:eastAsia="Times New Roman" w:hAnsi="Arial" w:cs="Arial"/>
          <w:color w:val="000000"/>
          <w:lang w:eastAsia="en-GB"/>
        </w:rPr>
        <w:t>Science is taught as discrete units and lessons</w:t>
      </w:r>
      <w:r>
        <w:rPr>
          <w:rFonts w:ascii="Arial" w:eastAsia="Times New Roman" w:hAnsi="Arial" w:cs="Arial"/>
          <w:color w:val="000000"/>
          <w:lang w:eastAsia="en-GB"/>
        </w:rPr>
        <w:t xml:space="preserve">.  </w:t>
      </w:r>
      <w:r w:rsidRPr="006062C2">
        <w:rPr>
          <w:rFonts w:ascii="Arial" w:eastAsia="Times New Roman" w:hAnsi="Arial" w:cs="Arial"/>
          <w:color w:val="000000"/>
          <w:lang w:eastAsia="en-GB"/>
        </w:rPr>
        <w:t>Where possible, Science is linked to class topics.  Due to one form year groups in our school, Science units are taught on a year rolling programme. This ensures progression between year groups and guarantees topics are cover</w:t>
      </w:r>
      <w:r>
        <w:rPr>
          <w:rFonts w:ascii="Arial" w:eastAsia="Times New Roman" w:hAnsi="Arial" w:cs="Arial"/>
          <w:color w:val="000000"/>
          <w:lang w:eastAsia="en-GB"/>
        </w:rPr>
        <w:t xml:space="preserve">ed. </w:t>
      </w:r>
      <w:r w:rsidR="00256553" w:rsidRPr="00F951DE">
        <w:rPr>
          <w:rFonts w:ascii="Arial" w:hAnsi="Arial" w:cs="Arial"/>
        </w:rPr>
        <w:t>Planning is based upon the new National Curriculum (2014). Programmes of</w:t>
      </w:r>
      <w:r w:rsidR="00E63C6F" w:rsidRPr="00F951DE">
        <w:rPr>
          <w:rFonts w:ascii="Arial" w:hAnsi="Arial" w:cs="Arial"/>
        </w:rPr>
        <w:t xml:space="preserve"> </w:t>
      </w:r>
      <w:r w:rsidR="00256553" w:rsidRPr="00F951DE">
        <w:rPr>
          <w:rFonts w:ascii="Arial" w:hAnsi="Arial" w:cs="Arial"/>
        </w:rPr>
        <w:t>Study inform medium term plans and subsequently weekly planning.</w:t>
      </w:r>
      <w:r w:rsidR="006A6854">
        <w:rPr>
          <w:rFonts w:ascii="Arial" w:hAnsi="Arial" w:cs="Arial"/>
        </w:rPr>
        <w:t xml:space="preserve"> </w:t>
      </w:r>
      <w:r w:rsidR="00D22617">
        <w:rPr>
          <w:rFonts w:ascii="Arial" w:hAnsi="Arial" w:cs="Arial"/>
        </w:rPr>
        <w:t>We use ‘</w:t>
      </w:r>
      <w:r w:rsidR="00EF4FE4">
        <w:rPr>
          <w:rFonts w:ascii="Arial" w:hAnsi="Arial" w:cs="Arial"/>
        </w:rPr>
        <w:t>Kent Scheme</w:t>
      </w:r>
      <w:r w:rsidR="00D22617">
        <w:rPr>
          <w:rFonts w:ascii="Arial" w:hAnsi="Arial" w:cs="Arial"/>
        </w:rPr>
        <w:t xml:space="preserve"> of Work</w:t>
      </w:r>
      <w:r>
        <w:rPr>
          <w:rFonts w:ascii="Arial" w:hAnsi="Arial" w:cs="Arial"/>
        </w:rPr>
        <w:t xml:space="preserve"> </w:t>
      </w:r>
      <w:r w:rsidR="00EF4FE4">
        <w:rPr>
          <w:rFonts w:ascii="Arial" w:hAnsi="Arial" w:cs="Arial"/>
        </w:rPr>
        <w:t>‘as</w:t>
      </w:r>
      <w:r>
        <w:rPr>
          <w:rFonts w:ascii="Arial" w:hAnsi="Arial" w:cs="Arial"/>
        </w:rPr>
        <w:t xml:space="preserve"> a starting point for our planning.</w:t>
      </w:r>
      <w:r w:rsidR="006866CB" w:rsidRPr="00F951DE">
        <w:rPr>
          <w:rFonts w:ascii="Arial" w:hAnsi="Arial" w:cs="Arial"/>
        </w:rPr>
        <w:t xml:space="preserve"> </w:t>
      </w:r>
      <w:r w:rsidR="000F0670" w:rsidRPr="000F0670">
        <w:rPr>
          <w:rFonts w:ascii="Arial" w:hAnsi="Arial" w:cs="Arial"/>
        </w:rPr>
        <w:t xml:space="preserve">The PLAN matrices </w:t>
      </w:r>
      <w:hyperlink r:id="rId10" w:history="1">
        <w:r w:rsidR="000F0670" w:rsidRPr="000F0670">
          <w:rPr>
            <w:rStyle w:val="Hyperlink"/>
            <w:rFonts w:ascii="Arial" w:hAnsi="Arial" w:cs="Arial"/>
          </w:rPr>
          <w:t>https://www.ase.org.uk/resources/plan-matrices</w:t>
        </w:r>
      </w:hyperlink>
      <w:r w:rsidR="000F0670" w:rsidRPr="000F0670">
        <w:rPr>
          <w:rFonts w:ascii="Arial" w:hAnsi="Arial" w:cs="Arial"/>
        </w:rPr>
        <w:t xml:space="preserve"> can </w:t>
      </w:r>
      <w:r w:rsidR="00673967">
        <w:rPr>
          <w:rFonts w:ascii="Arial" w:hAnsi="Arial" w:cs="Arial"/>
        </w:rPr>
        <w:t xml:space="preserve">also </w:t>
      </w:r>
      <w:r w:rsidR="000F0670" w:rsidRPr="000F0670">
        <w:rPr>
          <w:rFonts w:ascii="Arial" w:hAnsi="Arial" w:cs="Arial"/>
        </w:rPr>
        <w:t xml:space="preserve">be used to support planning in depth coverage of each objective, identifying key vocabulary for each topic and suggestions for further learning applications suitable for discovery learning. </w:t>
      </w:r>
    </w:p>
    <w:p w14:paraId="2E87265D" w14:textId="77777777" w:rsidR="00792B64" w:rsidRPr="00792B64" w:rsidRDefault="00792B64" w:rsidP="00792B64">
      <w:pPr>
        <w:spacing w:before="100" w:beforeAutospacing="1" w:after="100" w:afterAutospacing="1" w:line="276" w:lineRule="auto"/>
        <w:outlineLvl w:val="1"/>
        <w:rPr>
          <w:rFonts w:ascii="Arial" w:hAnsi="Arial" w:cs="Arial"/>
          <w:b/>
          <w:bCs/>
          <w:lang w:val="en-US"/>
        </w:rPr>
      </w:pPr>
      <w:r w:rsidRPr="00792B64">
        <w:rPr>
          <w:rFonts w:ascii="Arial" w:hAnsi="Arial" w:cs="Arial"/>
          <w:b/>
          <w:bCs/>
          <w:lang w:val="en-US"/>
        </w:rPr>
        <w:t>Hea</w:t>
      </w:r>
      <w:r w:rsidR="00EF7196">
        <w:rPr>
          <w:rFonts w:ascii="Arial" w:hAnsi="Arial" w:cs="Arial"/>
          <w:b/>
          <w:bCs/>
          <w:lang w:val="en-US"/>
        </w:rPr>
        <w:t>l</w:t>
      </w:r>
      <w:r w:rsidRPr="00792B64">
        <w:rPr>
          <w:rFonts w:ascii="Arial" w:hAnsi="Arial" w:cs="Arial"/>
          <w:b/>
          <w:bCs/>
          <w:lang w:val="en-US"/>
        </w:rPr>
        <w:t xml:space="preserve">th and Safety: </w:t>
      </w:r>
    </w:p>
    <w:p w14:paraId="11D78D5D" w14:textId="77777777" w:rsidR="00792B64" w:rsidRPr="00792B64" w:rsidRDefault="00792B64" w:rsidP="00792B64">
      <w:pPr>
        <w:pStyle w:val="NoSpacing"/>
        <w:rPr>
          <w:rFonts w:ascii="Arial" w:hAnsi="Arial" w:cs="Arial"/>
          <w:lang w:val="en-US"/>
        </w:rPr>
      </w:pPr>
      <w:r w:rsidRPr="00792B64">
        <w:rPr>
          <w:rFonts w:ascii="Arial" w:hAnsi="Arial" w:cs="Arial"/>
          <w:lang w:val="en-US"/>
        </w:rPr>
        <w:t xml:space="preserve">Where appropriate reminders are given to children about potential hazards and care of the equipment they are using. </w:t>
      </w:r>
    </w:p>
    <w:p w14:paraId="1556D884" w14:textId="77777777" w:rsidR="00792B64" w:rsidRPr="00792B64" w:rsidRDefault="00D22617" w:rsidP="00792B64">
      <w:pPr>
        <w:pStyle w:val="NoSpacing"/>
        <w:rPr>
          <w:rFonts w:ascii="Arial" w:hAnsi="Arial" w:cs="Arial"/>
          <w:lang w:val="en-US"/>
        </w:rPr>
      </w:pPr>
      <w:r>
        <w:rPr>
          <w:rFonts w:ascii="Arial" w:hAnsi="Arial" w:cs="Arial"/>
          <w:lang w:val="en-US"/>
        </w:rPr>
        <w:t>Staff plan for H&amp;S in each lesson.</w:t>
      </w:r>
    </w:p>
    <w:p w14:paraId="3FBD0E7A" w14:textId="77777777" w:rsidR="00F951DE" w:rsidRPr="00F951DE" w:rsidRDefault="00F951DE" w:rsidP="00F951DE">
      <w:pPr>
        <w:shd w:val="clear" w:color="auto" w:fill="FFFFFF"/>
        <w:spacing w:after="0" w:line="300" w:lineRule="atLeast"/>
        <w:rPr>
          <w:rFonts w:ascii="Arial" w:hAnsi="Arial" w:cs="Arial"/>
        </w:rPr>
      </w:pPr>
    </w:p>
    <w:p w14:paraId="52E145F2" w14:textId="77777777" w:rsidR="00F951DE" w:rsidRPr="00186F2A" w:rsidRDefault="00256553" w:rsidP="00256553">
      <w:pPr>
        <w:rPr>
          <w:rFonts w:ascii="Arial" w:hAnsi="Arial" w:cs="Arial"/>
          <w:b/>
        </w:rPr>
      </w:pPr>
      <w:r w:rsidRPr="00186F2A">
        <w:rPr>
          <w:rFonts w:ascii="Arial" w:hAnsi="Arial" w:cs="Arial"/>
          <w:b/>
        </w:rPr>
        <w:t>Inclusion and equal opportunities</w:t>
      </w:r>
    </w:p>
    <w:p w14:paraId="274536C6" w14:textId="38A102B7" w:rsidR="00256553" w:rsidRPr="00186F2A" w:rsidRDefault="00256553" w:rsidP="00256553">
      <w:pPr>
        <w:rPr>
          <w:rFonts w:ascii="Arial" w:hAnsi="Arial" w:cs="Arial"/>
        </w:rPr>
      </w:pPr>
      <w:r w:rsidRPr="00186F2A">
        <w:rPr>
          <w:rFonts w:ascii="Arial" w:hAnsi="Arial" w:cs="Arial"/>
        </w:rPr>
        <w:t xml:space="preserve">All children are provided with equal access to the </w:t>
      </w:r>
      <w:r w:rsidR="00186F2A" w:rsidRPr="00186F2A">
        <w:rPr>
          <w:rFonts w:ascii="Arial" w:hAnsi="Arial" w:cs="Arial"/>
        </w:rPr>
        <w:t>science</w:t>
      </w:r>
      <w:r w:rsidRPr="00186F2A">
        <w:rPr>
          <w:rFonts w:ascii="Arial" w:hAnsi="Arial" w:cs="Arial"/>
        </w:rPr>
        <w:t xml:space="preserve"> curriculum. We aim</w:t>
      </w:r>
      <w:r w:rsidR="00E63C6F" w:rsidRPr="00186F2A">
        <w:rPr>
          <w:rFonts w:ascii="Arial" w:hAnsi="Arial" w:cs="Arial"/>
        </w:rPr>
        <w:t xml:space="preserve"> </w:t>
      </w:r>
      <w:r w:rsidRPr="00186F2A">
        <w:rPr>
          <w:rFonts w:ascii="Arial" w:hAnsi="Arial" w:cs="Arial"/>
        </w:rPr>
        <w:t>to provide suitable learning opportunities regardless of gender, ethnicity or home</w:t>
      </w:r>
      <w:r w:rsidR="00E63C6F" w:rsidRPr="00186F2A">
        <w:rPr>
          <w:rFonts w:ascii="Arial" w:hAnsi="Arial" w:cs="Arial"/>
        </w:rPr>
        <w:t xml:space="preserve"> </w:t>
      </w:r>
      <w:r w:rsidRPr="00186F2A">
        <w:rPr>
          <w:rFonts w:ascii="Arial" w:hAnsi="Arial" w:cs="Arial"/>
        </w:rPr>
        <w:t>background.</w:t>
      </w:r>
      <w:r w:rsidR="006866CB" w:rsidRPr="00186F2A">
        <w:rPr>
          <w:rFonts w:ascii="Arial" w:hAnsi="Arial" w:cs="Arial"/>
        </w:rPr>
        <w:t xml:space="preserve">  </w:t>
      </w:r>
      <w:r w:rsidRPr="00186F2A">
        <w:rPr>
          <w:rFonts w:ascii="Arial" w:hAnsi="Arial" w:cs="Arial"/>
        </w:rPr>
        <w:t xml:space="preserve">All children will have their specific needs met  </w:t>
      </w:r>
      <w:r w:rsidR="002B52FB">
        <w:rPr>
          <w:rFonts w:ascii="Arial" w:hAnsi="Arial" w:cs="Arial"/>
        </w:rPr>
        <w:t xml:space="preserve">in a variety of </w:t>
      </w:r>
      <w:r w:rsidR="006A6854">
        <w:rPr>
          <w:rFonts w:ascii="Arial" w:hAnsi="Arial" w:cs="Arial"/>
        </w:rPr>
        <w:t xml:space="preserve">appropriate and effective </w:t>
      </w:r>
      <w:r w:rsidR="002B52FB">
        <w:rPr>
          <w:rFonts w:ascii="Arial" w:hAnsi="Arial" w:cs="Arial"/>
        </w:rPr>
        <w:t xml:space="preserve">ways  We aim to </w:t>
      </w:r>
      <w:r w:rsidR="002B52FB" w:rsidRPr="006A6854">
        <w:rPr>
          <w:rFonts w:ascii="Arial" w:hAnsi="Arial" w:cs="Arial"/>
          <w:color w:val="1C1E21"/>
          <w:shd w:val="clear" w:color="auto" w:fill="FFFFFF" w:themeFill="background1"/>
        </w:rPr>
        <w:t>remove barriers to learning</w:t>
      </w:r>
      <w:r w:rsidR="00895C60" w:rsidRPr="006A6854">
        <w:rPr>
          <w:rFonts w:ascii="Arial" w:hAnsi="Arial" w:cs="Arial"/>
          <w:color w:val="1C1E21"/>
          <w:shd w:val="clear" w:color="auto" w:fill="FFFFFF" w:themeFill="background1"/>
        </w:rPr>
        <w:t xml:space="preserve"> through adaptive teaching.</w:t>
      </w:r>
      <w:r w:rsidR="00186F2A" w:rsidRPr="00186F2A">
        <w:rPr>
          <w:rFonts w:ascii="Arial" w:hAnsi="Arial" w:cs="Arial"/>
        </w:rPr>
        <w:t xml:space="preserve"> Teachers refer to ‘Quality First Teaching’ document.</w:t>
      </w:r>
    </w:p>
    <w:p w14:paraId="255305F3" w14:textId="77777777" w:rsidR="00256553" w:rsidRPr="00715D52" w:rsidRDefault="00256553" w:rsidP="00256553">
      <w:pPr>
        <w:rPr>
          <w:rFonts w:ascii="Arial" w:hAnsi="Arial" w:cs="Arial"/>
          <w:b/>
        </w:rPr>
      </w:pPr>
      <w:r w:rsidRPr="00715D52">
        <w:rPr>
          <w:rFonts w:ascii="Arial" w:hAnsi="Arial" w:cs="Arial"/>
          <w:b/>
        </w:rPr>
        <w:t>Resources</w:t>
      </w:r>
    </w:p>
    <w:p w14:paraId="7D1801B5" w14:textId="022A055A" w:rsidR="00D54BF8" w:rsidRDefault="006A6854" w:rsidP="00256553">
      <w:pPr>
        <w:rPr>
          <w:rFonts w:ascii="Arial" w:hAnsi="Arial" w:cs="Arial"/>
        </w:rPr>
      </w:pPr>
      <w:r>
        <w:rPr>
          <w:rFonts w:ascii="Arial" w:hAnsi="Arial" w:cs="Arial"/>
        </w:rPr>
        <w:t xml:space="preserve">The </w:t>
      </w:r>
      <w:r w:rsidR="00D54BF8">
        <w:rPr>
          <w:rFonts w:ascii="Arial" w:hAnsi="Arial" w:cs="Arial"/>
        </w:rPr>
        <w:t xml:space="preserve">Science curriculum folder in ‘Common Staff’ </w:t>
      </w:r>
      <w:r>
        <w:rPr>
          <w:rFonts w:ascii="Arial" w:hAnsi="Arial" w:cs="Arial"/>
        </w:rPr>
        <w:t xml:space="preserve">and on OneDrive </w:t>
      </w:r>
      <w:r w:rsidR="00D54BF8">
        <w:rPr>
          <w:rFonts w:ascii="Arial" w:hAnsi="Arial" w:cs="Arial"/>
        </w:rPr>
        <w:t xml:space="preserve">holds many resources </w:t>
      </w:r>
      <w:r>
        <w:rPr>
          <w:rFonts w:ascii="Arial" w:hAnsi="Arial" w:cs="Arial"/>
        </w:rPr>
        <w:t>which</w:t>
      </w:r>
      <w:r w:rsidR="00D54BF8">
        <w:rPr>
          <w:rFonts w:ascii="Arial" w:hAnsi="Arial" w:cs="Arial"/>
        </w:rPr>
        <w:t xml:space="preserve"> help teachers with planning and assessment. </w:t>
      </w:r>
    </w:p>
    <w:p w14:paraId="1D067311" w14:textId="77777777" w:rsidR="00D54BF8" w:rsidRDefault="00256553" w:rsidP="00256553">
      <w:pPr>
        <w:rPr>
          <w:rFonts w:ascii="Arial" w:hAnsi="Arial" w:cs="Arial"/>
        </w:rPr>
      </w:pPr>
      <w:r w:rsidRPr="00256553">
        <w:rPr>
          <w:rFonts w:ascii="Arial" w:hAnsi="Arial" w:cs="Arial"/>
        </w:rPr>
        <w:t xml:space="preserve">Resources are stored centrally </w:t>
      </w:r>
      <w:r w:rsidR="00D54BF8">
        <w:rPr>
          <w:rFonts w:ascii="Arial" w:hAnsi="Arial" w:cs="Arial"/>
        </w:rPr>
        <w:t xml:space="preserve">in two cupboards in the studio.  </w:t>
      </w:r>
    </w:p>
    <w:p w14:paraId="1B7925D3" w14:textId="77777777" w:rsidR="00E63C6F" w:rsidRDefault="00256553" w:rsidP="00EF7196">
      <w:pPr>
        <w:pStyle w:val="NoSpacing"/>
        <w:rPr>
          <w:rFonts w:ascii="Arial" w:hAnsi="Arial" w:cs="Arial"/>
          <w:b/>
        </w:rPr>
      </w:pPr>
      <w:r w:rsidRPr="00EF7196">
        <w:rPr>
          <w:rFonts w:ascii="Arial" w:hAnsi="Arial" w:cs="Arial"/>
          <w:b/>
        </w:rPr>
        <w:t>Assessment</w:t>
      </w:r>
      <w:r w:rsidR="00E63C6F" w:rsidRPr="00EF7196">
        <w:rPr>
          <w:rFonts w:ascii="Arial" w:hAnsi="Arial" w:cs="Arial"/>
          <w:b/>
        </w:rPr>
        <w:t xml:space="preserve"> </w:t>
      </w:r>
    </w:p>
    <w:p w14:paraId="11ACD08B" w14:textId="77777777" w:rsidR="00EF7196" w:rsidRPr="00EF7196" w:rsidRDefault="00EF7196" w:rsidP="00EF7196">
      <w:pPr>
        <w:pStyle w:val="NoSpacing"/>
        <w:rPr>
          <w:rFonts w:ascii="Arial" w:hAnsi="Arial" w:cs="Arial"/>
          <w:b/>
        </w:rPr>
      </w:pPr>
    </w:p>
    <w:p w14:paraId="2DC92383" w14:textId="77777777" w:rsidR="000F0670" w:rsidRDefault="000F0670" w:rsidP="00EF7196">
      <w:pPr>
        <w:pStyle w:val="NoSpacing"/>
        <w:rPr>
          <w:rFonts w:ascii="Arial" w:hAnsi="Arial" w:cs="Arial"/>
        </w:rPr>
      </w:pPr>
      <w:r w:rsidRPr="00EF7196">
        <w:rPr>
          <w:rFonts w:ascii="Arial" w:hAnsi="Arial" w:cs="Arial"/>
        </w:rPr>
        <w:t xml:space="preserve">Children in the Foundation Stage are assessed in accordance with the EYFS curriculum.  </w:t>
      </w:r>
    </w:p>
    <w:p w14:paraId="18642937" w14:textId="77777777" w:rsidR="00EF7196" w:rsidRPr="00EF7196" w:rsidRDefault="00EF7196" w:rsidP="00EF7196">
      <w:pPr>
        <w:pStyle w:val="NoSpacing"/>
        <w:rPr>
          <w:rFonts w:ascii="Arial" w:hAnsi="Arial" w:cs="Arial"/>
        </w:rPr>
      </w:pPr>
    </w:p>
    <w:p w14:paraId="558DE78A" w14:textId="77777777" w:rsidR="00EF7196" w:rsidRDefault="00EF7196" w:rsidP="00EF7196">
      <w:pPr>
        <w:pStyle w:val="NoSpacing"/>
        <w:rPr>
          <w:rFonts w:ascii="Arial" w:hAnsi="Arial" w:cs="Arial"/>
        </w:rPr>
      </w:pPr>
      <w:r w:rsidRPr="00EF7196">
        <w:rPr>
          <w:rFonts w:ascii="Arial" w:hAnsi="Arial" w:cs="Arial"/>
        </w:rPr>
        <w:t xml:space="preserve">Assessment for learning is continuous throughout the planning, teaching and learning cycle.  </w:t>
      </w:r>
    </w:p>
    <w:p w14:paraId="3FF87AB1" w14:textId="77777777" w:rsidR="00EF7196" w:rsidRPr="00EF7196" w:rsidRDefault="00EF7196" w:rsidP="00EF7196">
      <w:pPr>
        <w:pStyle w:val="NoSpacing"/>
        <w:rPr>
          <w:rFonts w:ascii="Arial" w:hAnsi="Arial" w:cs="Arial"/>
        </w:rPr>
      </w:pPr>
    </w:p>
    <w:p w14:paraId="3A879ECF" w14:textId="77777777" w:rsidR="00EF7196" w:rsidRPr="00EF7196" w:rsidRDefault="00EF7196" w:rsidP="00EF7196">
      <w:pPr>
        <w:pStyle w:val="NoSpacing"/>
        <w:rPr>
          <w:rFonts w:ascii="Arial" w:hAnsi="Arial" w:cs="Arial"/>
        </w:rPr>
      </w:pPr>
      <w:r w:rsidRPr="00EF7196">
        <w:rPr>
          <w:rFonts w:ascii="Arial" w:hAnsi="Arial" w:cs="Arial"/>
        </w:rPr>
        <w:t>A variety of assessment methods are used, these include:</w:t>
      </w:r>
    </w:p>
    <w:p w14:paraId="7FE4421D" w14:textId="77777777" w:rsidR="00EF7196" w:rsidRPr="00EF7196" w:rsidRDefault="00EF7196" w:rsidP="00EF7196">
      <w:pPr>
        <w:pStyle w:val="NoSpacing"/>
        <w:rPr>
          <w:rFonts w:ascii="Arial" w:hAnsi="Arial" w:cs="Arial"/>
        </w:rPr>
      </w:pPr>
      <w:r w:rsidRPr="00EF7196">
        <w:rPr>
          <w:rFonts w:ascii="Arial" w:hAnsi="Arial" w:cs="Arial"/>
        </w:rPr>
        <w:t>•</w:t>
      </w:r>
      <w:r w:rsidRPr="00EF7196">
        <w:rPr>
          <w:rFonts w:ascii="Arial" w:hAnsi="Arial" w:cs="Arial"/>
        </w:rPr>
        <w:tab/>
        <w:t>Observing children at work (individually, in pairs, in a group and in classes)</w:t>
      </w:r>
    </w:p>
    <w:p w14:paraId="72C94758" w14:textId="77777777" w:rsidR="00EF7196" w:rsidRPr="00EF7196" w:rsidRDefault="00EF7196" w:rsidP="00EF7196">
      <w:pPr>
        <w:pStyle w:val="NoSpacing"/>
        <w:rPr>
          <w:rFonts w:ascii="Arial" w:hAnsi="Arial" w:cs="Arial"/>
        </w:rPr>
      </w:pPr>
      <w:r w:rsidRPr="00EF7196">
        <w:rPr>
          <w:rFonts w:ascii="Arial" w:hAnsi="Arial" w:cs="Arial"/>
        </w:rPr>
        <w:t>•</w:t>
      </w:r>
      <w:r w:rsidRPr="00EF7196">
        <w:rPr>
          <w:rFonts w:ascii="Arial" w:hAnsi="Arial" w:cs="Arial"/>
        </w:rPr>
        <w:tab/>
        <w:t xml:space="preserve">Questioning, talking and listening to children </w:t>
      </w:r>
    </w:p>
    <w:p w14:paraId="0A330CD6" w14:textId="683C0E67" w:rsidR="000F0670" w:rsidRDefault="00EF7196" w:rsidP="00EF7196">
      <w:pPr>
        <w:pStyle w:val="NoSpacing"/>
        <w:rPr>
          <w:rFonts w:ascii="Arial" w:hAnsi="Arial" w:cs="Arial"/>
        </w:rPr>
      </w:pPr>
      <w:r w:rsidRPr="00EF7196">
        <w:rPr>
          <w:rFonts w:ascii="Arial" w:hAnsi="Arial" w:cs="Arial"/>
        </w:rPr>
        <w:t>•</w:t>
      </w:r>
      <w:r w:rsidRPr="00EF7196">
        <w:rPr>
          <w:rFonts w:ascii="Arial" w:hAnsi="Arial" w:cs="Arial"/>
        </w:rPr>
        <w:tab/>
        <w:t>Monitoring</w:t>
      </w:r>
      <w:r w:rsidR="00895C60">
        <w:rPr>
          <w:rFonts w:ascii="Arial" w:hAnsi="Arial" w:cs="Arial"/>
        </w:rPr>
        <w:t xml:space="preserve"> of pupils’ work through</w:t>
      </w:r>
      <w:r w:rsidRPr="00EF7196">
        <w:rPr>
          <w:rFonts w:ascii="Arial" w:hAnsi="Arial" w:cs="Arial"/>
        </w:rPr>
        <w:t xml:space="preserve"> book looks.</w:t>
      </w:r>
    </w:p>
    <w:p w14:paraId="63802C3B" w14:textId="77777777" w:rsidR="00EF7196" w:rsidRPr="00EF7196" w:rsidRDefault="00EF7196" w:rsidP="00EF7196">
      <w:pPr>
        <w:pStyle w:val="NoSpacing"/>
        <w:rPr>
          <w:rFonts w:ascii="Arial" w:hAnsi="Arial" w:cs="Arial"/>
        </w:rPr>
      </w:pPr>
    </w:p>
    <w:p w14:paraId="472DC001" w14:textId="5467E88E" w:rsidR="00792B64" w:rsidRPr="00EF7196" w:rsidRDefault="00792B64" w:rsidP="00EF7196">
      <w:pPr>
        <w:pStyle w:val="NoSpacing"/>
        <w:rPr>
          <w:rFonts w:ascii="Arial" w:hAnsi="Arial" w:cs="Arial"/>
        </w:rPr>
      </w:pPr>
      <w:r w:rsidRPr="00EF7196">
        <w:rPr>
          <w:rFonts w:ascii="Arial" w:hAnsi="Arial" w:cs="Arial"/>
        </w:rPr>
        <w:t>At the end of a unit of wor</w:t>
      </w:r>
      <w:r w:rsidR="00895C60">
        <w:rPr>
          <w:rFonts w:ascii="Arial" w:hAnsi="Arial" w:cs="Arial"/>
        </w:rPr>
        <w:t xml:space="preserve">k teachers </w:t>
      </w:r>
      <w:r w:rsidR="006A6854">
        <w:rPr>
          <w:rFonts w:ascii="Arial" w:hAnsi="Arial" w:cs="Arial"/>
        </w:rPr>
        <w:t>can</w:t>
      </w:r>
      <w:r w:rsidR="00895C60">
        <w:rPr>
          <w:rFonts w:ascii="Arial" w:hAnsi="Arial" w:cs="Arial"/>
        </w:rPr>
        <w:t xml:space="preserve"> use ‘Primary Stem’ assessments if they wish. These can be found in the Common staff- Science – Assessment. </w:t>
      </w:r>
    </w:p>
    <w:p w14:paraId="412BC7C5" w14:textId="77777777" w:rsidR="00326583" w:rsidRPr="00EF7196" w:rsidRDefault="000F0670" w:rsidP="00EF7196">
      <w:pPr>
        <w:pStyle w:val="NoSpacing"/>
        <w:rPr>
          <w:rFonts w:ascii="Arial" w:hAnsi="Arial" w:cs="Arial"/>
        </w:rPr>
      </w:pPr>
      <w:r w:rsidRPr="00EF7196">
        <w:rPr>
          <w:rFonts w:ascii="Arial" w:hAnsi="Arial" w:cs="Arial"/>
        </w:rPr>
        <w:t>In addition to this</w:t>
      </w:r>
      <w:r w:rsidR="00673967" w:rsidRPr="00EF7196">
        <w:rPr>
          <w:rFonts w:ascii="Arial" w:hAnsi="Arial" w:cs="Arial"/>
        </w:rPr>
        <w:t>,</w:t>
      </w:r>
      <w:r w:rsidRPr="00EF7196">
        <w:rPr>
          <w:rFonts w:ascii="Arial" w:hAnsi="Arial" w:cs="Arial"/>
        </w:rPr>
        <w:t xml:space="preserve"> the following link, </w:t>
      </w:r>
      <w:hyperlink r:id="rId11" w:history="1">
        <w:r w:rsidRPr="00EF7196">
          <w:rPr>
            <w:rStyle w:val="Hyperlink"/>
            <w:rFonts w:ascii="Arial" w:hAnsi="Arial" w:cs="Arial"/>
          </w:rPr>
          <w:t>https://www.ase.org.uk/plan</w:t>
        </w:r>
      </w:hyperlink>
      <w:r w:rsidRPr="00EF7196">
        <w:rPr>
          <w:rStyle w:val="Hyperlink"/>
          <w:rFonts w:ascii="Arial" w:hAnsi="Arial" w:cs="Arial"/>
        </w:rPr>
        <w:t xml:space="preserve">, </w:t>
      </w:r>
      <w:r w:rsidRPr="00EF7196">
        <w:rPr>
          <w:rFonts w:ascii="Arial" w:hAnsi="Arial" w:cs="Arial"/>
        </w:rPr>
        <w:t xml:space="preserve"> can be used to support teacher assessment of pupils’ learning with exemplifications of every topic in each year group.  Teachers can use this to support moderation. </w:t>
      </w:r>
      <w:r w:rsidR="000373C6">
        <w:rPr>
          <w:rFonts w:ascii="Arial" w:hAnsi="Arial" w:cs="Arial"/>
        </w:rPr>
        <w:t>KS2 SAT</w:t>
      </w:r>
      <w:r w:rsidR="00326583" w:rsidRPr="00EF7196">
        <w:rPr>
          <w:rFonts w:ascii="Arial" w:hAnsi="Arial" w:cs="Arial"/>
        </w:rPr>
        <w:t>s</w:t>
      </w:r>
      <w:r w:rsidR="000373C6">
        <w:rPr>
          <w:rFonts w:ascii="Arial" w:hAnsi="Arial" w:cs="Arial"/>
        </w:rPr>
        <w:t xml:space="preserve"> data</w:t>
      </w:r>
      <w:r w:rsidR="00326583" w:rsidRPr="00EF7196">
        <w:rPr>
          <w:rFonts w:ascii="Arial" w:hAnsi="Arial" w:cs="Arial"/>
        </w:rPr>
        <w:t xml:space="preserve"> is reported to parents and the Local Authority</w:t>
      </w:r>
      <w:r w:rsidR="000373C6">
        <w:rPr>
          <w:rFonts w:ascii="Arial" w:hAnsi="Arial" w:cs="Arial"/>
        </w:rPr>
        <w:t>.</w:t>
      </w:r>
    </w:p>
    <w:p w14:paraId="479BAF80" w14:textId="77777777" w:rsidR="00326583" w:rsidRDefault="00326583" w:rsidP="00EF7196">
      <w:pPr>
        <w:pStyle w:val="NoSpacing"/>
        <w:rPr>
          <w:rFonts w:ascii="Arial" w:hAnsi="Arial" w:cs="Arial"/>
        </w:rPr>
      </w:pPr>
    </w:p>
    <w:p w14:paraId="3AA8A0A9" w14:textId="77777777" w:rsidR="00EF7196" w:rsidRPr="00EF7196" w:rsidRDefault="00EF7196" w:rsidP="00EF7196">
      <w:pPr>
        <w:pStyle w:val="NoSpacing"/>
        <w:rPr>
          <w:rFonts w:ascii="Arial" w:hAnsi="Arial" w:cs="Arial"/>
        </w:rPr>
      </w:pPr>
    </w:p>
    <w:p w14:paraId="72284118" w14:textId="77777777" w:rsidR="00256553" w:rsidRPr="00715D52" w:rsidRDefault="00256553" w:rsidP="00256553">
      <w:pPr>
        <w:rPr>
          <w:rFonts w:ascii="Arial" w:hAnsi="Arial" w:cs="Arial"/>
          <w:b/>
        </w:rPr>
      </w:pPr>
      <w:r w:rsidRPr="00715D52">
        <w:rPr>
          <w:rFonts w:ascii="Arial" w:hAnsi="Arial" w:cs="Arial"/>
          <w:b/>
        </w:rPr>
        <w:t>Marking and presentation</w:t>
      </w:r>
    </w:p>
    <w:p w14:paraId="0D561D6C" w14:textId="77777777" w:rsidR="00813CED" w:rsidRDefault="00256553" w:rsidP="00256553">
      <w:pPr>
        <w:rPr>
          <w:rFonts w:ascii="Arial" w:hAnsi="Arial" w:cs="Arial"/>
        </w:rPr>
      </w:pPr>
      <w:r w:rsidRPr="00256553">
        <w:rPr>
          <w:rFonts w:ascii="Arial" w:hAnsi="Arial" w:cs="Arial"/>
        </w:rPr>
        <w:t>Teachers are expected to adhere to the schools marking policy when marking</w:t>
      </w:r>
      <w:r w:rsidR="00813CED">
        <w:rPr>
          <w:rFonts w:ascii="Arial" w:hAnsi="Arial" w:cs="Arial"/>
        </w:rPr>
        <w:t xml:space="preserve"> </w:t>
      </w:r>
      <w:r w:rsidRPr="00256553">
        <w:rPr>
          <w:rFonts w:ascii="Arial" w:hAnsi="Arial" w:cs="Arial"/>
        </w:rPr>
        <w:t>books and presentation policy when guiding children as to how to present their</w:t>
      </w:r>
      <w:r w:rsidR="00813CED">
        <w:rPr>
          <w:rFonts w:ascii="Arial" w:hAnsi="Arial" w:cs="Arial"/>
        </w:rPr>
        <w:t xml:space="preserve"> </w:t>
      </w:r>
      <w:r w:rsidRPr="00256553">
        <w:rPr>
          <w:rFonts w:ascii="Arial" w:hAnsi="Arial" w:cs="Arial"/>
        </w:rPr>
        <w:t xml:space="preserve">work. </w:t>
      </w:r>
    </w:p>
    <w:p w14:paraId="3BB37AB2" w14:textId="77777777" w:rsidR="00792B64" w:rsidRDefault="00792B64" w:rsidP="00256553">
      <w:pPr>
        <w:rPr>
          <w:rFonts w:ascii="Arial" w:hAnsi="Arial" w:cs="Arial"/>
        </w:rPr>
      </w:pPr>
    </w:p>
    <w:p w14:paraId="1EBBA471" w14:textId="77777777" w:rsidR="006A6854" w:rsidRDefault="006A6854" w:rsidP="00256553">
      <w:pPr>
        <w:rPr>
          <w:rFonts w:ascii="Arial" w:hAnsi="Arial" w:cs="Arial"/>
        </w:rPr>
      </w:pPr>
    </w:p>
    <w:p w14:paraId="5FC8F12E" w14:textId="77777777" w:rsidR="006A6854" w:rsidRDefault="006A6854" w:rsidP="00256553">
      <w:pPr>
        <w:rPr>
          <w:rFonts w:ascii="Arial" w:hAnsi="Arial" w:cs="Arial"/>
        </w:rPr>
      </w:pPr>
    </w:p>
    <w:p w14:paraId="6F76DCEC" w14:textId="77777777" w:rsidR="000373C6" w:rsidRDefault="000373C6" w:rsidP="00256553">
      <w:pPr>
        <w:rPr>
          <w:rFonts w:ascii="Arial" w:hAnsi="Arial" w:cs="Arial"/>
        </w:rPr>
      </w:pPr>
    </w:p>
    <w:p w14:paraId="3E0636E8" w14:textId="77777777" w:rsidR="00256553" w:rsidRPr="00715D52" w:rsidRDefault="00715D52" w:rsidP="00256553">
      <w:pPr>
        <w:rPr>
          <w:rFonts w:ascii="Arial" w:hAnsi="Arial" w:cs="Arial"/>
          <w:b/>
          <w:color w:val="2F5496" w:themeColor="accent5" w:themeShade="BF"/>
          <w:sz w:val="28"/>
        </w:rPr>
      </w:pPr>
      <w:r w:rsidRPr="00715D52">
        <w:rPr>
          <w:rFonts w:ascii="Arial" w:hAnsi="Arial" w:cs="Arial"/>
          <w:b/>
          <w:color w:val="2F5496" w:themeColor="accent5" w:themeShade="BF"/>
          <w:sz w:val="28"/>
        </w:rPr>
        <w:lastRenderedPageBreak/>
        <w:t>Impact - Monitoring and Evaluating the Mathematical Curriculum</w:t>
      </w:r>
    </w:p>
    <w:p w14:paraId="0F752EC9" w14:textId="41AAE99D" w:rsidR="00256553" w:rsidRPr="00256553" w:rsidRDefault="00256553" w:rsidP="00256553">
      <w:pPr>
        <w:rPr>
          <w:rFonts w:ascii="Arial" w:hAnsi="Arial" w:cs="Arial"/>
        </w:rPr>
      </w:pPr>
      <w:r w:rsidRPr="00256553">
        <w:rPr>
          <w:rFonts w:ascii="Arial" w:hAnsi="Arial" w:cs="Arial"/>
        </w:rPr>
        <w:t xml:space="preserve">The </w:t>
      </w:r>
      <w:r w:rsidR="00715D52">
        <w:rPr>
          <w:rFonts w:ascii="Arial" w:hAnsi="Arial" w:cs="Arial"/>
        </w:rPr>
        <w:t xml:space="preserve">subject coordinator, alongside the senior management team, </w:t>
      </w:r>
      <w:r w:rsidRPr="00256553">
        <w:rPr>
          <w:rFonts w:ascii="Arial" w:hAnsi="Arial" w:cs="Arial"/>
        </w:rPr>
        <w:t>are responsible for monitoring and evaluating progress</w:t>
      </w:r>
      <w:r w:rsidR="006A6854">
        <w:rPr>
          <w:rFonts w:ascii="Arial" w:hAnsi="Arial" w:cs="Arial"/>
        </w:rPr>
        <w:t xml:space="preserve"> in science. </w:t>
      </w:r>
      <w:r w:rsidRPr="00256553">
        <w:rPr>
          <w:rFonts w:ascii="Arial" w:hAnsi="Arial" w:cs="Arial"/>
        </w:rPr>
        <w:t xml:space="preserve"> This is done through book scrutiny, planning scrutiny, lesson</w:t>
      </w:r>
      <w:r w:rsidR="00813CED">
        <w:rPr>
          <w:rFonts w:ascii="Arial" w:hAnsi="Arial" w:cs="Arial"/>
        </w:rPr>
        <w:t xml:space="preserve"> </w:t>
      </w:r>
      <w:r w:rsidRPr="00256553">
        <w:rPr>
          <w:rFonts w:ascii="Arial" w:hAnsi="Arial" w:cs="Arial"/>
        </w:rPr>
        <w:t>observations, pupil interviews, staff discussions and audit of resources.</w:t>
      </w:r>
    </w:p>
    <w:p w14:paraId="1D9099F5" w14:textId="77777777" w:rsidR="00256553" w:rsidRPr="00715D52" w:rsidRDefault="00256553" w:rsidP="00256553">
      <w:pPr>
        <w:rPr>
          <w:rFonts w:ascii="Arial" w:hAnsi="Arial" w:cs="Arial"/>
          <w:b/>
        </w:rPr>
      </w:pPr>
      <w:r w:rsidRPr="00715D52">
        <w:rPr>
          <w:rFonts w:ascii="Arial" w:hAnsi="Arial" w:cs="Arial"/>
          <w:b/>
        </w:rPr>
        <w:t>Review</w:t>
      </w:r>
    </w:p>
    <w:p w14:paraId="4F6F03AD" w14:textId="77777777" w:rsidR="00181479" w:rsidRDefault="00256553" w:rsidP="00256553">
      <w:pPr>
        <w:rPr>
          <w:rFonts w:ascii="Arial" w:hAnsi="Arial" w:cs="Arial"/>
        </w:rPr>
      </w:pPr>
      <w:r w:rsidRPr="00256553">
        <w:rPr>
          <w:rFonts w:ascii="Arial" w:hAnsi="Arial" w:cs="Arial"/>
        </w:rPr>
        <w:t xml:space="preserve">The </w:t>
      </w:r>
      <w:r w:rsidR="00326583">
        <w:rPr>
          <w:rFonts w:ascii="Arial" w:hAnsi="Arial" w:cs="Arial"/>
        </w:rPr>
        <w:t xml:space="preserve">science </w:t>
      </w:r>
      <w:r w:rsidRPr="00256553">
        <w:rPr>
          <w:rFonts w:ascii="Arial" w:hAnsi="Arial" w:cs="Arial"/>
        </w:rPr>
        <w:t>policy will be reflected in our practise. The policy will be</w:t>
      </w:r>
      <w:r w:rsidR="00813CED">
        <w:rPr>
          <w:rFonts w:ascii="Arial" w:hAnsi="Arial" w:cs="Arial"/>
        </w:rPr>
        <w:t xml:space="preserve"> </w:t>
      </w:r>
      <w:r w:rsidRPr="00256553">
        <w:rPr>
          <w:rFonts w:ascii="Arial" w:hAnsi="Arial" w:cs="Arial"/>
        </w:rPr>
        <w:t xml:space="preserve">reviewed </w:t>
      </w:r>
      <w:r w:rsidR="00715D52">
        <w:rPr>
          <w:rFonts w:ascii="Arial" w:hAnsi="Arial" w:cs="Arial"/>
        </w:rPr>
        <w:t>annually.</w:t>
      </w:r>
    </w:p>
    <w:p w14:paraId="70ECDC1C" w14:textId="77777777" w:rsidR="00A06469" w:rsidRDefault="00A06469" w:rsidP="00256553">
      <w:pPr>
        <w:rPr>
          <w:rFonts w:ascii="Arial" w:hAnsi="Arial" w:cs="Arial"/>
        </w:rPr>
      </w:pPr>
    </w:p>
    <w:p w14:paraId="49C51D53" w14:textId="76A919C2" w:rsidR="00A06469" w:rsidRDefault="000373C6" w:rsidP="00256553">
      <w:pPr>
        <w:rPr>
          <w:rFonts w:ascii="Arial" w:hAnsi="Arial" w:cs="Arial"/>
        </w:rPr>
      </w:pPr>
      <w:r>
        <w:rPr>
          <w:rFonts w:ascii="Arial" w:hAnsi="Arial" w:cs="Arial"/>
        </w:rPr>
        <w:t xml:space="preserve">Reviewed: </w:t>
      </w:r>
      <w:r w:rsidR="006A6854">
        <w:rPr>
          <w:rFonts w:ascii="Arial" w:hAnsi="Arial" w:cs="Arial"/>
        </w:rPr>
        <w:t>May 2025</w:t>
      </w:r>
    </w:p>
    <w:p w14:paraId="2A02DC6F" w14:textId="5F9D43D1" w:rsidR="00A06469" w:rsidRPr="00256553" w:rsidRDefault="000373C6" w:rsidP="00256553">
      <w:pPr>
        <w:rPr>
          <w:rFonts w:ascii="Arial" w:hAnsi="Arial" w:cs="Arial"/>
        </w:rPr>
      </w:pPr>
      <w:r>
        <w:rPr>
          <w:rFonts w:ascii="Arial" w:hAnsi="Arial" w:cs="Arial"/>
        </w:rPr>
        <w:t>Next review date:  January 202</w:t>
      </w:r>
      <w:r w:rsidR="006A6854">
        <w:rPr>
          <w:rFonts w:ascii="Arial" w:hAnsi="Arial" w:cs="Arial"/>
        </w:rPr>
        <w:t>6</w:t>
      </w:r>
    </w:p>
    <w:sectPr w:rsidR="00A06469" w:rsidRPr="00256553"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2545A"/>
    <w:multiLevelType w:val="hybridMultilevel"/>
    <w:tmpl w:val="B48269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051E42"/>
    <w:multiLevelType w:val="hybridMultilevel"/>
    <w:tmpl w:val="E4CC1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4B72"/>
    <w:multiLevelType w:val="hybridMultilevel"/>
    <w:tmpl w:val="0D6E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14562"/>
    <w:multiLevelType w:val="multilevel"/>
    <w:tmpl w:val="F482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E04B6B"/>
    <w:multiLevelType w:val="hybridMultilevel"/>
    <w:tmpl w:val="9FDE9188"/>
    <w:lvl w:ilvl="0" w:tplc="08090001">
      <w:start w:val="1"/>
      <w:numFmt w:val="bullet"/>
      <w:lvlText w:val=""/>
      <w:lvlJc w:val="left"/>
      <w:pPr>
        <w:ind w:left="720" w:hanging="360"/>
      </w:pPr>
      <w:rPr>
        <w:rFonts w:ascii="Symbol" w:hAnsi="Symbol" w:hint="default"/>
      </w:rPr>
    </w:lvl>
    <w:lvl w:ilvl="1" w:tplc="8FF2B732">
      <w:numFmt w:val="bullet"/>
      <w:lvlText w:val=""/>
      <w:lvlJc w:val="left"/>
      <w:pPr>
        <w:ind w:left="1440" w:hanging="360"/>
      </w:pPr>
      <w:rPr>
        <w:rFonts w:ascii="Symbol" w:eastAsiaTheme="minorHAns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08635D"/>
    <w:multiLevelType w:val="hybridMultilevel"/>
    <w:tmpl w:val="69D4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E949D9"/>
    <w:multiLevelType w:val="hybridMultilevel"/>
    <w:tmpl w:val="BD5E32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216550907">
    <w:abstractNumId w:val="1"/>
  </w:num>
  <w:num w:numId="2" w16cid:durableId="478498272">
    <w:abstractNumId w:val="5"/>
  </w:num>
  <w:num w:numId="3" w16cid:durableId="1683317813">
    <w:abstractNumId w:val="4"/>
  </w:num>
  <w:num w:numId="4" w16cid:durableId="898245121">
    <w:abstractNumId w:val="2"/>
  </w:num>
  <w:num w:numId="5" w16cid:durableId="1162239234">
    <w:abstractNumId w:val="6"/>
  </w:num>
  <w:num w:numId="6" w16cid:durableId="2016640882">
    <w:abstractNumId w:val="0"/>
  </w:num>
  <w:num w:numId="7" w16cid:durableId="1296327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53"/>
    <w:rsid w:val="000373C6"/>
    <w:rsid w:val="0008767B"/>
    <w:rsid w:val="000B3218"/>
    <w:rsid w:val="000D1BB9"/>
    <w:rsid w:val="000E72C4"/>
    <w:rsid w:val="000F0670"/>
    <w:rsid w:val="00113336"/>
    <w:rsid w:val="00131B9C"/>
    <w:rsid w:val="00171D2A"/>
    <w:rsid w:val="00181479"/>
    <w:rsid w:val="00186F2A"/>
    <w:rsid w:val="00256553"/>
    <w:rsid w:val="0026347F"/>
    <w:rsid w:val="002B52FB"/>
    <w:rsid w:val="002E50D6"/>
    <w:rsid w:val="00326583"/>
    <w:rsid w:val="0033534A"/>
    <w:rsid w:val="00371ECA"/>
    <w:rsid w:val="004A114A"/>
    <w:rsid w:val="00557BA8"/>
    <w:rsid w:val="006062C2"/>
    <w:rsid w:val="00606477"/>
    <w:rsid w:val="00673967"/>
    <w:rsid w:val="00684A02"/>
    <w:rsid w:val="006866CB"/>
    <w:rsid w:val="006A6854"/>
    <w:rsid w:val="00702C7D"/>
    <w:rsid w:val="00715D52"/>
    <w:rsid w:val="00792B64"/>
    <w:rsid w:val="00813CED"/>
    <w:rsid w:val="00876B56"/>
    <w:rsid w:val="00895C60"/>
    <w:rsid w:val="009D6FC3"/>
    <w:rsid w:val="00A06469"/>
    <w:rsid w:val="00A125D9"/>
    <w:rsid w:val="00AE17C3"/>
    <w:rsid w:val="00AE2CF8"/>
    <w:rsid w:val="00B36789"/>
    <w:rsid w:val="00B367E7"/>
    <w:rsid w:val="00B405C2"/>
    <w:rsid w:val="00D22617"/>
    <w:rsid w:val="00D54BF8"/>
    <w:rsid w:val="00DB1D52"/>
    <w:rsid w:val="00E63C6F"/>
    <w:rsid w:val="00EF4FE4"/>
    <w:rsid w:val="00EF7196"/>
    <w:rsid w:val="00F432C3"/>
    <w:rsid w:val="00F951DE"/>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DDF1"/>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 w:type="paragraph" w:styleId="NoSpacing">
    <w:name w:val="No Spacing"/>
    <w:uiPriority w:val="1"/>
    <w:qFormat/>
    <w:rsid w:val="000B3218"/>
    <w:pPr>
      <w:spacing w:after="0" w:line="240" w:lineRule="auto"/>
    </w:pPr>
  </w:style>
  <w:style w:type="paragraph" w:styleId="ListParagraph">
    <w:name w:val="List Paragraph"/>
    <w:basedOn w:val="Normal"/>
    <w:uiPriority w:val="34"/>
    <w:qFormat/>
    <w:rsid w:val="000B3218"/>
    <w:pPr>
      <w:ind w:left="720"/>
      <w:contextualSpacing/>
    </w:pPr>
  </w:style>
  <w:style w:type="paragraph" w:styleId="NormalWeb">
    <w:name w:val="Normal (Web)"/>
    <w:basedOn w:val="Normal"/>
    <w:uiPriority w:val="99"/>
    <w:semiHidden/>
    <w:unhideWhenUsed/>
    <w:rsid w:val="00AE17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4BF8"/>
    <w:rPr>
      <w:color w:val="0000FF"/>
      <w:u w:val="single"/>
    </w:rPr>
  </w:style>
  <w:style w:type="character" w:customStyle="1" w:styleId="UnresolvedMention1">
    <w:name w:val="Unresolved Mention1"/>
    <w:basedOn w:val="DefaultParagraphFont"/>
    <w:uiPriority w:val="99"/>
    <w:semiHidden/>
    <w:unhideWhenUsed/>
    <w:rsid w:val="000F0670"/>
    <w:rPr>
      <w:color w:val="605E5C"/>
      <w:shd w:val="clear" w:color="auto" w:fill="E1DFDD"/>
    </w:rPr>
  </w:style>
  <w:style w:type="character" w:styleId="FollowedHyperlink">
    <w:name w:val="FollowedHyperlink"/>
    <w:basedOn w:val="DefaultParagraphFont"/>
    <w:uiPriority w:val="99"/>
    <w:semiHidden/>
    <w:unhideWhenUsed/>
    <w:rsid w:val="000F0670"/>
    <w:rPr>
      <w:color w:val="954F72" w:themeColor="followedHyperlink"/>
      <w:u w:val="single"/>
    </w:rPr>
  </w:style>
  <w:style w:type="paragraph" w:styleId="BodyText">
    <w:name w:val="Body Text"/>
    <w:basedOn w:val="Normal"/>
    <w:link w:val="BodyTextChar"/>
    <w:unhideWhenUsed/>
    <w:rsid w:val="00EF7196"/>
    <w:pPr>
      <w:spacing w:after="180" w:line="240" w:lineRule="auto"/>
    </w:pPr>
    <w:rPr>
      <w:rFonts w:ascii="Book Antiqua" w:eastAsia="Times New Roman" w:hAnsi="Book Antiqua" w:cs="Times New Roman"/>
      <w:sz w:val="24"/>
      <w:szCs w:val="20"/>
      <w:lang w:eastAsia="en-GB"/>
    </w:rPr>
  </w:style>
  <w:style w:type="character" w:customStyle="1" w:styleId="BodyTextChar">
    <w:name w:val="Body Text Char"/>
    <w:basedOn w:val="DefaultParagraphFont"/>
    <w:link w:val="BodyText"/>
    <w:rsid w:val="00EF7196"/>
    <w:rPr>
      <w:rFonts w:ascii="Book Antiqua" w:eastAsia="Times New Roman" w:hAnsi="Book Antiqua"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861444">
      <w:bodyDiv w:val="1"/>
      <w:marLeft w:val="0"/>
      <w:marRight w:val="0"/>
      <w:marTop w:val="0"/>
      <w:marBottom w:val="0"/>
      <w:divBdr>
        <w:top w:val="none" w:sz="0" w:space="0" w:color="auto"/>
        <w:left w:val="none" w:sz="0" w:space="0" w:color="auto"/>
        <w:bottom w:val="none" w:sz="0" w:space="0" w:color="auto"/>
        <w:right w:val="none" w:sz="0" w:space="0" w:color="auto"/>
      </w:divBdr>
    </w:div>
    <w:div w:id="1073626631">
      <w:bodyDiv w:val="1"/>
      <w:marLeft w:val="0"/>
      <w:marRight w:val="0"/>
      <w:marTop w:val="0"/>
      <w:marBottom w:val="0"/>
      <w:divBdr>
        <w:top w:val="none" w:sz="0" w:space="0" w:color="auto"/>
        <w:left w:val="none" w:sz="0" w:space="0" w:color="auto"/>
        <w:bottom w:val="none" w:sz="0" w:space="0" w:color="auto"/>
        <w:right w:val="none" w:sz="0" w:space="0" w:color="auto"/>
      </w:divBdr>
    </w:div>
    <w:div w:id="183776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se.org.uk/plan" TargetMode="External"/><Relationship Id="rId5" Type="http://schemas.openxmlformats.org/officeDocument/2006/relationships/image" Target="media/image1.jpg"/><Relationship Id="rId10" Type="http://schemas.openxmlformats.org/officeDocument/2006/relationships/hyperlink" Target="https://www.ase.org.uk/resources/plan-matrices"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Bretherton</dc:creator>
  <cp:keywords/>
  <dc:description/>
  <cp:lastModifiedBy>bev Hedley</cp:lastModifiedBy>
  <cp:revision>3</cp:revision>
  <cp:lastPrinted>2024-01-08T09:27:00Z</cp:lastPrinted>
  <dcterms:created xsi:type="dcterms:W3CDTF">2025-04-30T06:57:00Z</dcterms:created>
  <dcterms:modified xsi:type="dcterms:W3CDTF">2025-05-05T14:11:00Z</dcterms:modified>
</cp:coreProperties>
</file>